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1A3EC" w14:textId="0BA348B9" w:rsidR="00F72C57" w:rsidRPr="007A1193" w:rsidRDefault="00F72C57" w:rsidP="00F72C57">
      <w:pPr>
        <w:spacing w:line="240" w:lineRule="auto"/>
        <w:contextualSpacing/>
        <w:rPr>
          <w:rFonts w:ascii="Times New Roman" w:hAnsi="Times New Roman" w:cs="Times New Roman"/>
          <w:b/>
          <w:bCs/>
          <w:sz w:val="24"/>
          <w:szCs w:val="24"/>
          <w:lang w:val="en-US"/>
        </w:rPr>
      </w:pPr>
      <w:r>
        <w:rPr>
          <w:rFonts w:ascii="Times New Roman" w:hAnsi="Times New Roman" w:cs="Times New Roman"/>
          <w:b/>
          <w:bCs/>
          <w:sz w:val="24"/>
          <w:szCs w:val="24"/>
          <w:lang w:val="en-US"/>
        </w:rPr>
        <w:t>Platica en lengua pocomchi</w:t>
      </w:r>
    </w:p>
    <w:p w14:paraId="6E121A98" w14:textId="479321AB" w:rsidR="00F72C57" w:rsidRPr="00F72C57" w:rsidRDefault="00F72C57" w:rsidP="00F72C57">
      <w:pPr>
        <w:spacing w:line="240" w:lineRule="auto"/>
        <w:contextualSpacing/>
        <w:rPr>
          <w:rFonts w:ascii="Times New Roman" w:hAnsi="Times New Roman" w:cs="Times New Roman"/>
          <w:b/>
          <w:bCs/>
          <w:i/>
          <w:iCs/>
          <w:sz w:val="24"/>
          <w:szCs w:val="24"/>
        </w:rPr>
      </w:pPr>
      <w:r w:rsidRPr="00F72C57">
        <w:rPr>
          <w:rFonts w:ascii="Times New Roman" w:hAnsi="Times New Roman" w:cs="Times New Roman"/>
          <w:b/>
          <w:bCs/>
          <w:i/>
          <w:iCs/>
          <w:sz w:val="24"/>
          <w:szCs w:val="24"/>
        </w:rPr>
        <w:t>Para que los yndios no digan al ministro: Quando te bas?</w:t>
      </w:r>
    </w:p>
    <w:p w14:paraId="6A6A86D9" w14:textId="3B5CB17F" w:rsidR="00F72C57" w:rsidRDefault="00F72C57" w:rsidP="00F72C57">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Francisco Aguilar, 1822</w:t>
      </w:r>
    </w:p>
    <w:p w14:paraId="13C42540" w14:textId="66121F8C" w:rsidR="00F72C57" w:rsidRPr="007A1193" w:rsidRDefault="00193141" w:rsidP="00F72C57">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1875 </w:t>
      </w:r>
      <w:r w:rsidR="00F72C57">
        <w:rPr>
          <w:rFonts w:ascii="Times New Roman" w:hAnsi="Times New Roman" w:cs="Times New Roman"/>
          <w:sz w:val="24"/>
          <w:szCs w:val="24"/>
          <w:lang w:val="en-US"/>
        </w:rPr>
        <w:t>Berendt transcription</w:t>
      </w:r>
    </w:p>
    <w:p w14:paraId="66D5C9BC" w14:textId="42CCD187" w:rsidR="00F72C57" w:rsidRPr="007A1193" w:rsidRDefault="00F72C57" w:rsidP="00F72C57">
      <w:pPr>
        <w:spacing w:line="240" w:lineRule="auto"/>
        <w:contextualSpacing/>
        <w:rPr>
          <w:rFonts w:ascii="Times New Roman" w:hAnsi="Times New Roman" w:cs="Times New Roman"/>
          <w:sz w:val="24"/>
          <w:szCs w:val="24"/>
          <w:lang w:val="en-US"/>
        </w:rPr>
      </w:pPr>
      <w:r w:rsidRPr="007A1193">
        <w:rPr>
          <w:rFonts w:ascii="Times New Roman" w:hAnsi="Times New Roman" w:cs="Times New Roman"/>
          <w:sz w:val="24"/>
          <w:szCs w:val="24"/>
          <w:lang w:val="en-US"/>
        </w:rPr>
        <w:t xml:space="preserve">Colonial Poqom Manuscript Project ID: </w:t>
      </w:r>
      <w:r>
        <w:rPr>
          <w:rFonts w:ascii="Times New Roman" w:hAnsi="Times New Roman" w:cs="Times New Roman"/>
          <w:sz w:val="24"/>
          <w:szCs w:val="24"/>
          <w:lang w:val="en-US"/>
        </w:rPr>
        <w:t>bblc0064</w:t>
      </w:r>
    </w:p>
    <w:p w14:paraId="32A9280F" w14:textId="77777777" w:rsidR="00F72C57" w:rsidRPr="007A1193" w:rsidRDefault="00F72C57" w:rsidP="00F72C57">
      <w:pPr>
        <w:spacing w:line="240" w:lineRule="auto"/>
        <w:contextualSpacing/>
        <w:rPr>
          <w:rFonts w:ascii="Times New Roman" w:hAnsi="Times New Roman" w:cs="Times New Roman"/>
          <w:sz w:val="24"/>
          <w:szCs w:val="24"/>
          <w:lang w:val="en-US"/>
        </w:rPr>
      </w:pPr>
      <w:r w:rsidRPr="007A1193">
        <w:rPr>
          <w:rFonts w:ascii="Times New Roman" w:hAnsi="Times New Roman" w:cs="Times New Roman"/>
          <w:sz w:val="24"/>
          <w:szCs w:val="24"/>
          <w:lang w:val="en-US"/>
        </w:rPr>
        <w:t xml:space="preserve">Transcribed by James Tandy: </w:t>
      </w:r>
      <w:hyperlink r:id="rId4" w:history="1">
        <w:r w:rsidRPr="007A1193">
          <w:rPr>
            <w:rStyle w:val="Hyperlink"/>
            <w:rFonts w:ascii="Times New Roman" w:hAnsi="Times New Roman" w:cs="Times New Roman"/>
            <w:sz w:val="24"/>
            <w:szCs w:val="24"/>
            <w:lang w:val="en-US"/>
          </w:rPr>
          <w:t>https://jtandyling.github.io/</w:t>
        </w:r>
        <w:r w:rsidRPr="00312798">
          <w:rPr>
            <w:rStyle w:val="Hyperlink"/>
            <w:rFonts w:ascii="Times New Roman" w:hAnsi="Times New Roman" w:cs="Times New Roman"/>
            <w:sz w:val="24"/>
            <w:szCs w:val="24"/>
            <w:lang w:val="en-US"/>
          </w:rPr>
          <w:t>ColonialPoqom/</w:t>
        </w:r>
      </w:hyperlink>
    </w:p>
    <w:p w14:paraId="1E729D78" w14:textId="77777777" w:rsidR="00F72C57" w:rsidRPr="007A1193" w:rsidRDefault="00F72C57" w:rsidP="00F72C57">
      <w:pPr>
        <w:spacing w:line="240" w:lineRule="auto"/>
        <w:contextualSpacing/>
        <w:rPr>
          <w:rFonts w:ascii="Times New Roman" w:hAnsi="Times New Roman" w:cs="Times New Roman"/>
          <w:sz w:val="24"/>
          <w:szCs w:val="24"/>
          <w:lang w:val="en-US"/>
        </w:rPr>
      </w:pPr>
    </w:p>
    <w:p w14:paraId="2E0FCC27" w14:textId="65D27EC3" w:rsidR="00F72C57" w:rsidRPr="007A1193" w:rsidRDefault="00F72C57" w:rsidP="00F72C57">
      <w:pPr>
        <w:spacing w:line="240" w:lineRule="auto"/>
        <w:contextualSpacing/>
        <w:rPr>
          <w:rFonts w:ascii="Times New Roman" w:hAnsi="Times New Roman" w:cs="Times New Roman"/>
          <w:sz w:val="24"/>
          <w:szCs w:val="24"/>
          <w:lang w:val="en-US"/>
        </w:rPr>
      </w:pPr>
      <w:r w:rsidRPr="007A1193">
        <w:rPr>
          <w:rFonts w:ascii="Times New Roman" w:hAnsi="Times New Roman" w:cs="Times New Roman"/>
          <w:sz w:val="24"/>
          <w:szCs w:val="24"/>
          <w:lang w:val="en-US"/>
        </w:rPr>
        <w:t>Languages: Poqomchi’, Spanish</w:t>
      </w:r>
      <w:r w:rsidRPr="007A1193">
        <w:rPr>
          <w:rFonts w:ascii="Times New Roman" w:hAnsi="Times New Roman" w:cs="Times New Roman"/>
          <w:sz w:val="24"/>
          <w:szCs w:val="24"/>
          <w:lang w:val="en-US"/>
        </w:rPr>
        <w:br/>
        <w:t xml:space="preserve">This version: </w:t>
      </w:r>
      <w:r>
        <w:rPr>
          <w:rFonts w:ascii="Times New Roman" w:hAnsi="Times New Roman" w:cs="Times New Roman"/>
          <w:sz w:val="24"/>
          <w:szCs w:val="24"/>
          <w:lang w:val="en-US"/>
        </w:rPr>
        <w:t>5/26/2024</w:t>
      </w:r>
    </w:p>
    <w:p w14:paraId="2F17B98E" w14:textId="77777777" w:rsidR="00F72C57" w:rsidRPr="007A1193" w:rsidRDefault="00F72C57" w:rsidP="00F72C57">
      <w:pPr>
        <w:spacing w:line="240" w:lineRule="auto"/>
        <w:contextualSpacing/>
        <w:rPr>
          <w:rFonts w:ascii="Times New Roman" w:hAnsi="Times New Roman" w:cs="Times New Roman"/>
          <w:sz w:val="24"/>
          <w:szCs w:val="24"/>
          <w:lang w:val="en-US"/>
        </w:rPr>
      </w:pPr>
      <w:r w:rsidRPr="007A1193">
        <w:rPr>
          <w:rFonts w:ascii="Times New Roman" w:hAnsi="Times New Roman" w:cs="Times New Roman"/>
          <w:sz w:val="24"/>
          <w:szCs w:val="24"/>
          <w:lang w:val="en-US"/>
        </w:rPr>
        <w:t>Introduction copyright © 2026 by James Tandy</w:t>
      </w:r>
    </w:p>
    <w:p w14:paraId="3C3637B4" w14:textId="77777777" w:rsidR="00F72C57" w:rsidRDefault="00F72C57" w:rsidP="00F72C57">
      <w:pPr>
        <w:spacing w:line="240" w:lineRule="auto"/>
        <w:contextualSpacing/>
        <w:rPr>
          <w:rFonts w:ascii="Times New Roman" w:hAnsi="Times New Roman" w:cs="Times New Roman"/>
          <w:i/>
          <w:iCs/>
          <w:sz w:val="24"/>
          <w:szCs w:val="24"/>
        </w:rPr>
      </w:pPr>
    </w:p>
    <w:p w14:paraId="535BEFCC" w14:textId="3050CA88" w:rsidR="00F72C57" w:rsidRDefault="00F72C57" w:rsidP="00F72C57">
      <w:pPr>
        <w:spacing w:line="240" w:lineRule="auto"/>
        <w:contextualSpacing/>
        <w:rPr>
          <w:rFonts w:ascii="Times New Roman" w:hAnsi="Times New Roman" w:cs="Times New Roman"/>
          <w:sz w:val="24"/>
          <w:szCs w:val="24"/>
          <w:lang w:val="en-US"/>
        </w:rPr>
      </w:pPr>
      <w:r>
        <w:rPr>
          <w:rFonts w:ascii="Times New Roman" w:hAnsi="Times New Roman" w:cs="Times New Roman"/>
          <w:i/>
          <w:iCs/>
          <w:sz w:val="24"/>
          <w:szCs w:val="24"/>
          <w:lang w:val="en-US"/>
        </w:rPr>
        <w:t>Platica en lengua pocomchi</w:t>
      </w:r>
      <w:r w:rsidRPr="00F72C57">
        <w:rPr>
          <w:rFonts w:ascii="Times New Roman" w:hAnsi="Times New Roman" w:cs="Times New Roman"/>
          <w:sz w:val="24"/>
          <w:szCs w:val="24"/>
          <w:lang w:val="en-US"/>
        </w:rPr>
        <w:t xml:space="preserve"> is a </w:t>
      </w:r>
      <w:r>
        <w:rPr>
          <w:rFonts w:ascii="Times New Roman" w:hAnsi="Times New Roman" w:cs="Times New Roman"/>
          <w:sz w:val="24"/>
          <w:szCs w:val="24"/>
          <w:lang w:val="en-US"/>
        </w:rPr>
        <w:t>sermon in parallel Poqomchi’ and Spanish,</w:t>
      </w:r>
      <w:r w:rsidRPr="00F72C57">
        <w:rPr>
          <w:rFonts w:ascii="Times New Roman" w:hAnsi="Times New Roman" w:cs="Times New Roman"/>
          <w:sz w:val="24"/>
          <w:szCs w:val="24"/>
          <w:lang w:val="en-US"/>
        </w:rPr>
        <w:t xml:space="preserve"> transcribed in 1875 by C. Hermann Berendt from </w:t>
      </w:r>
      <w:r>
        <w:rPr>
          <w:rFonts w:ascii="Times New Roman" w:hAnsi="Times New Roman" w:cs="Times New Roman"/>
          <w:sz w:val="24"/>
          <w:szCs w:val="24"/>
          <w:lang w:val="en-US"/>
        </w:rPr>
        <w:t>an original document</w:t>
      </w:r>
      <w:r w:rsidR="00193141">
        <w:rPr>
          <w:rFonts w:ascii="Times New Roman" w:hAnsi="Times New Roman" w:cs="Times New Roman"/>
          <w:sz w:val="24"/>
          <w:szCs w:val="24"/>
          <w:lang w:val="en-US"/>
        </w:rPr>
        <w:t xml:space="preserve"> (CPMP ID: bblc0065)</w:t>
      </w:r>
      <w:r>
        <w:rPr>
          <w:rFonts w:ascii="Times New Roman" w:hAnsi="Times New Roman" w:cs="Times New Roman"/>
          <w:sz w:val="24"/>
          <w:szCs w:val="24"/>
          <w:lang w:val="en-US"/>
        </w:rPr>
        <w:t xml:space="preserve"> by </w:t>
      </w:r>
      <w:r w:rsidR="00193141">
        <w:rPr>
          <w:rFonts w:ascii="Times New Roman" w:hAnsi="Times New Roman" w:cs="Times New Roman"/>
          <w:sz w:val="24"/>
          <w:szCs w:val="24"/>
          <w:lang w:val="en-US"/>
        </w:rPr>
        <w:t xml:space="preserve">the Catholic priest </w:t>
      </w:r>
      <w:r>
        <w:rPr>
          <w:rFonts w:ascii="Times New Roman" w:hAnsi="Times New Roman" w:cs="Times New Roman"/>
          <w:sz w:val="24"/>
          <w:szCs w:val="24"/>
          <w:lang w:val="en-US"/>
        </w:rPr>
        <w:t xml:space="preserve">Francisco Aguilar. </w:t>
      </w:r>
      <w:r w:rsidR="00193141">
        <w:rPr>
          <w:rFonts w:ascii="Times New Roman" w:hAnsi="Times New Roman" w:cs="Times New Roman"/>
          <w:sz w:val="24"/>
          <w:szCs w:val="24"/>
          <w:lang w:val="en-US"/>
        </w:rPr>
        <w:t>The sermon that Berendt transcribed is the first of two in Aguilar’s original manuscript. The text is split across facing pages, with Poqomchi’ on the left and Spanish on the right; I have transcribed the pages here in table format to preserve the alignment.</w:t>
      </w:r>
    </w:p>
    <w:p w14:paraId="125AA0D8" w14:textId="77777777" w:rsidR="00F72C57" w:rsidRDefault="00F72C57" w:rsidP="00F72C57">
      <w:pPr>
        <w:spacing w:line="240" w:lineRule="auto"/>
        <w:contextualSpacing/>
        <w:rPr>
          <w:rFonts w:ascii="Times New Roman" w:hAnsi="Times New Roman" w:cs="Times New Roman"/>
          <w:sz w:val="24"/>
          <w:szCs w:val="24"/>
          <w:lang w:val="en-US"/>
        </w:rPr>
      </w:pPr>
    </w:p>
    <w:p w14:paraId="597A014C" w14:textId="04B16EB2" w:rsidR="00F72C57" w:rsidRPr="00193141" w:rsidRDefault="00F72C57" w:rsidP="00F72C57">
      <w:pPr>
        <w:spacing w:line="240" w:lineRule="auto"/>
        <w:contextualSpacing/>
        <w:rPr>
          <w:rFonts w:ascii="Times New Roman" w:hAnsi="Times New Roman" w:cs="Times New Roman"/>
          <w:sz w:val="24"/>
          <w:szCs w:val="24"/>
        </w:rPr>
      </w:pPr>
      <w:r w:rsidRPr="005F459E">
        <w:rPr>
          <w:rFonts w:ascii="Times New Roman" w:hAnsi="Times New Roman" w:cs="Times New Roman"/>
          <w:sz w:val="24"/>
          <w:szCs w:val="24"/>
          <w:lang w:val="en-US"/>
        </w:rPr>
        <w:t xml:space="preserve">Berendt’s transcription </w:t>
      </w:r>
      <w:r>
        <w:rPr>
          <w:rFonts w:ascii="Times New Roman" w:hAnsi="Times New Roman" w:cs="Times New Roman"/>
          <w:sz w:val="24"/>
          <w:szCs w:val="24"/>
          <w:lang w:val="en-US"/>
        </w:rPr>
        <w:t>is item 64</w:t>
      </w:r>
      <w:r w:rsidRPr="005F459E">
        <w:rPr>
          <w:rFonts w:ascii="Times New Roman" w:hAnsi="Times New Roman" w:cs="Times New Roman"/>
          <w:sz w:val="24"/>
          <w:szCs w:val="24"/>
          <w:lang w:val="en-US"/>
        </w:rPr>
        <w:t xml:space="preserve"> in the Berendt-Brinton Linguistic Collection at the University of Pennsylvania</w:t>
      </w:r>
      <w:r w:rsidRPr="00193141">
        <w:rPr>
          <w:rFonts w:ascii="Times New Roman" w:hAnsi="Times New Roman" w:cs="Times New Roman"/>
          <w:sz w:val="24"/>
          <w:szCs w:val="24"/>
          <w:lang w:val="en-US"/>
        </w:rPr>
        <w:t xml:space="preserve">: </w:t>
      </w:r>
      <w:hyperlink r:id="rId5" w:history="1">
        <w:r w:rsidR="00193141" w:rsidRPr="00D05C5E">
          <w:rPr>
            <w:rStyle w:val="Hyperlink"/>
            <w:rFonts w:ascii="Times New Roman" w:hAnsi="Times New Roman" w:cs="Times New Roman"/>
            <w:sz w:val="24"/>
            <w:szCs w:val="24"/>
          </w:rPr>
          <w:t>https://colenda.library.upenn.edu/catalog/81431-p33t9dg96</w:t>
        </w:r>
      </w:hyperlink>
      <w:r w:rsidR="00193141">
        <w:rPr>
          <w:rFonts w:ascii="Times New Roman" w:hAnsi="Times New Roman" w:cs="Times New Roman"/>
          <w:sz w:val="24"/>
          <w:szCs w:val="24"/>
        </w:rPr>
        <w:t xml:space="preserve"> </w:t>
      </w:r>
    </w:p>
    <w:p w14:paraId="5C18B3D7" w14:textId="70198983" w:rsidR="00F72C57" w:rsidRDefault="00F72C57" w:rsidP="00F72C57">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Aguilar’s original is item 65 in the same collection: </w:t>
      </w:r>
      <w:hyperlink r:id="rId6" w:history="1">
        <w:r w:rsidRPr="0077026A">
          <w:rPr>
            <w:rStyle w:val="Hyperlink"/>
            <w:rFonts w:ascii="Times New Roman" w:hAnsi="Times New Roman" w:cs="Times New Roman"/>
            <w:sz w:val="24"/>
            <w:szCs w:val="24"/>
            <w:lang w:val="en-US"/>
          </w:rPr>
          <w:t>https://colenda.library.upenn.edu/catalog/81431-p3js9hs8p</w:t>
        </w:r>
      </w:hyperlink>
    </w:p>
    <w:p w14:paraId="5B0F0B4E" w14:textId="77777777" w:rsidR="00F72C57" w:rsidRDefault="00F72C57" w:rsidP="00885BFA">
      <w:pPr>
        <w:spacing w:line="240" w:lineRule="auto"/>
        <w:rPr>
          <w:rFonts w:ascii="Times New Roman" w:hAnsi="Times New Roman" w:cs="Times New Roman"/>
          <w:sz w:val="24"/>
          <w:szCs w:val="24"/>
        </w:rPr>
      </w:pPr>
    </w:p>
    <w:p w14:paraId="1BD94EBD" w14:textId="5319B28B" w:rsidR="00F72C57" w:rsidRPr="005F459E" w:rsidRDefault="00F72C57" w:rsidP="00F72C57">
      <w:pPr>
        <w:spacing w:line="240" w:lineRule="auto"/>
        <w:contextualSpacing/>
        <w:rPr>
          <w:rFonts w:ascii="Times New Roman" w:hAnsi="Times New Roman" w:cs="Times New Roman"/>
          <w:sz w:val="24"/>
          <w:szCs w:val="24"/>
          <w:lang w:val="en-US"/>
        </w:rPr>
      </w:pPr>
      <w:r w:rsidRPr="005F459E">
        <w:rPr>
          <w:rFonts w:ascii="Times New Roman" w:hAnsi="Times New Roman" w:cs="Times New Roman"/>
          <w:sz w:val="24"/>
          <w:szCs w:val="24"/>
          <w:lang w:val="en-US"/>
        </w:rPr>
        <w:t xml:space="preserve">The </w:t>
      </w:r>
      <w:r>
        <w:rPr>
          <w:rFonts w:ascii="Times New Roman" w:hAnsi="Times New Roman" w:cs="Times New Roman"/>
          <w:i/>
          <w:iCs/>
          <w:sz w:val="24"/>
          <w:szCs w:val="24"/>
          <w:lang w:val="en-US"/>
        </w:rPr>
        <w:t>Platica</w:t>
      </w:r>
      <w:r w:rsidRPr="005F459E">
        <w:rPr>
          <w:rFonts w:ascii="Times New Roman" w:hAnsi="Times New Roman" w:cs="Times New Roman"/>
          <w:sz w:val="24"/>
          <w:szCs w:val="24"/>
          <w:lang w:val="en-US"/>
        </w:rPr>
        <w:t xml:space="preserve"> manuscript is in the public domain. This document, with the exception of my introductory notes, is a raw transcription with minimal editing or comments and therefore also public domain. Feel free to use it at your discretion to enhance your study or research. (I would recommend checking my transcription against the original if you are citing it for research purposes.) Even though this transcription is not copyrighted, I would appreciate being credited as the transcriber if you copy and paste any portion verbatim for a publication or webpage. </w:t>
      </w:r>
    </w:p>
    <w:p w14:paraId="7AAE65E0" w14:textId="77777777" w:rsidR="00F72C57" w:rsidRPr="005F459E" w:rsidRDefault="00F72C57" w:rsidP="00F72C57">
      <w:pPr>
        <w:spacing w:line="240" w:lineRule="auto"/>
        <w:contextualSpacing/>
        <w:rPr>
          <w:rFonts w:ascii="Times New Roman" w:hAnsi="Times New Roman" w:cs="Times New Roman"/>
          <w:sz w:val="24"/>
          <w:szCs w:val="24"/>
          <w:lang w:val="en-US"/>
        </w:rPr>
      </w:pPr>
    </w:p>
    <w:p w14:paraId="0F872B94" w14:textId="77777777" w:rsidR="00F72C57" w:rsidRPr="005F459E" w:rsidRDefault="00F72C57" w:rsidP="00F72C57">
      <w:pPr>
        <w:spacing w:line="240" w:lineRule="auto"/>
        <w:contextualSpacing/>
        <w:rPr>
          <w:rFonts w:ascii="Times New Roman" w:hAnsi="Times New Roman" w:cs="Times New Roman"/>
          <w:sz w:val="24"/>
          <w:szCs w:val="24"/>
          <w:lang w:val="en-US"/>
        </w:rPr>
      </w:pPr>
      <w:r w:rsidRPr="005F459E">
        <w:rPr>
          <w:rFonts w:ascii="Times New Roman" w:hAnsi="Times New Roman" w:cs="Times New Roman"/>
          <w:sz w:val="24"/>
          <w:szCs w:val="24"/>
          <w:lang w:val="en-US"/>
        </w:rPr>
        <w:t>Yellow highlighting indicates an uncertain transcription. Square brackets indicate page numbers of the electronic scan, as well as my comments.</w:t>
      </w:r>
    </w:p>
    <w:p w14:paraId="4F9F8124" w14:textId="77777777" w:rsidR="00F72C57" w:rsidRDefault="00F72C57" w:rsidP="00F72C57">
      <w:pPr>
        <w:spacing w:line="240" w:lineRule="auto"/>
        <w:contextualSpacing/>
        <w:rPr>
          <w:rFonts w:ascii="Times New Roman" w:hAnsi="Times New Roman" w:cs="Times New Roman"/>
          <w:sz w:val="24"/>
          <w:szCs w:val="24"/>
        </w:rPr>
      </w:pPr>
    </w:p>
    <w:p w14:paraId="352A1AA5" w14:textId="77777777" w:rsidR="00F72C57" w:rsidRPr="005F459E" w:rsidRDefault="00F72C57" w:rsidP="00F72C57">
      <w:pPr>
        <w:spacing w:line="240" w:lineRule="auto"/>
        <w:contextualSpacing/>
        <w:rPr>
          <w:rFonts w:ascii="Times New Roman" w:hAnsi="Times New Roman" w:cs="Times New Roman"/>
          <w:sz w:val="24"/>
          <w:szCs w:val="24"/>
          <w:lang w:val="en-US"/>
        </w:rPr>
      </w:pPr>
      <w:r w:rsidRPr="005F459E">
        <w:rPr>
          <w:rFonts w:ascii="Times New Roman" w:hAnsi="Times New Roman" w:cs="Times New Roman"/>
          <w:sz w:val="24"/>
          <w:szCs w:val="24"/>
          <w:lang w:val="en-US"/>
        </w:rPr>
        <w:t>Update log:</w:t>
      </w:r>
    </w:p>
    <w:p w14:paraId="2B4CFA3E" w14:textId="2A97A432" w:rsidR="00F72C57" w:rsidRPr="005F459E" w:rsidRDefault="00F72C57" w:rsidP="00F72C57">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5/26</w:t>
      </w:r>
      <w:r w:rsidRPr="005F459E">
        <w:rPr>
          <w:rFonts w:ascii="Times New Roman" w:hAnsi="Times New Roman" w:cs="Times New Roman"/>
          <w:sz w:val="24"/>
          <w:szCs w:val="24"/>
          <w:lang w:val="en-US"/>
        </w:rPr>
        <w:t>/2024</w:t>
      </w:r>
      <w:r w:rsidRPr="005F459E">
        <w:rPr>
          <w:rFonts w:ascii="Times New Roman" w:hAnsi="Times New Roman" w:cs="Times New Roman"/>
          <w:sz w:val="24"/>
          <w:szCs w:val="24"/>
          <w:lang w:val="en-US"/>
        </w:rPr>
        <w:tab/>
        <w:t>Transcription completed</w:t>
      </w:r>
    </w:p>
    <w:p w14:paraId="4328EF3F" w14:textId="7B8CC46B" w:rsidR="00F72C57" w:rsidRPr="005F459E" w:rsidRDefault="00F72C57" w:rsidP="00F72C57">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2/</w:t>
      </w:r>
      <w:r w:rsidR="00874118">
        <w:rPr>
          <w:rFonts w:ascii="Times New Roman" w:hAnsi="Times New Roman" w:cs="Times New Roman"/>
          <w:sz w:val="24"/>
          <w:szCs w:val="24"/>
          <w:lang w:val="en-US"/>
        </w:rPr>
        <w:t>9</w:t>
      </w:r>
      <w:r w:rsidRPr="005F459E">
        <w:rPr>
          <w:rFonts w:ascii="Times New Roman" w:hAnsi="Times New Roman" w:cs="Times New Roman"/>
          <w:sz w:val="24"/>
          <w:szCs w:val="24"/>
          <w:lang w:val="en-US"/>
        </w:rPr>
        <w:t>/2026</w:t>
      </w:r>
      <w:r w:rsidRPr="005F459E">
        <w:rPr>
          <w:rFonts w:ascii="Times New Roman" w:hAnsi="Times New Roman" w:cs="Times New Roman"/>
          <w:sz w:val="24"/>
          <w:szCs w:val="24"/>
          <w:lang w:val="en-US"/>
        </w:rPr>
        <w:tab/>
      </w:r>
      <w:r>
        <w:rPr>
          <w:rFonts w:ascii="Times New Roman" w:hAnsi="Times New Roman" w:cs="Times New Roman"/>
          <w:sz w:val="24"/>
          <w:szCs w:val="24"/>
          <w:lang w:val="en-US"/>
        </w:rPr>
        <w:t>R</w:t>
      </w:r>
      <w:r w:rsidRPr="005F459E">
        <w:rPr>
          <w:rFonts w:ascii="Times New Roman" w:hAnsi="Times New Roman" w:cs="Times New Roman"/>
          <w:sz w:val="24"/>
          <w:szCs w:val="24"/>
          <w:lang w:val="en-US"/>
        </w:rPr>
        <w:t>eformatted with introduction for web</w:t>
      </w:r>
    </w:p>
    <w:p w14:paraId="1D9A6875" w14:textId="77777777" w:rsidR="00FA6009" w:rsidRPr="00F72C57" w:rsidRDefault="00FA6009" w:rsidP="00885BFA">
      <w:pPr>
        <w:spacing w:line="240" w:lineRule="auto"/>
        <w:rPr>
          <w:rFonts w:ascii="Times New Roman" w:hAnsi="Times New Roman" w:cs="Times New Roman"/>
          <w:sz w:val="24"/>
          <w:szCs w:val="24"/>
          <w:lang w:val="en-US"/>
        </w:rPr>
      </w:pPr>
    </w:p>
    <w:p w14:paraId="71D88E55" w14:textId="77777777" w:rsidR="00F72C57" w:rsidRDefault="00F72C57">
      <w:pPr>
        <w:rPr>
          <w:rFonts w:ascii="Times New Roman" w:hAnsi="Times New Roman" w:cs="Times New Roman"/>
          <w:sz w:val="24"/>
          <w:szCs w:val="24"/>
        </w:rPr>
      </w:pPr>
      <w:r>
        <w:rPr>
          <w:rFonts w:ascii="Times New Roman" w:hAnsi="Times New Roman" w:cs="Times New Roman"/>
          <w:sz w:val="24"/>
          <w:szCs w:val="24"/>
        </w:rPr>
        <w:br w:type="page"/>
      </w:r>
    </w:p>
    <w:p w14:paraId="47A61D3B" w14:textId="3DBF602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lastRenderedPageBreak/>
        <w:t>[frontmatter pp. i-iv blank]</w:t>
      </w:r>
    </w:p>
    <w:p w14:paraId="4ABC3A46" w14:textId="77777777" w:rsidR="00FA6009" w:rsidRPr="00885BFA" w:rsidRDefault="00FA6009" w:rsidP="00885BFA">
      <w:pPr>
        <w:spacing w:line="240" w:lineRule="auto"/>
        <w:rPr>
          <w:rFonts w:ascii="Times New Roman" w:hAnsi="Times New Roman" w:cs="Times New Roman"/>
          <w:sz w:val="24"/>
          <w:szCs w:val="24"/>
        </w:rPr>
      </w:pPr>
    </w:p>
    <w:p w14:paraId="3214611A"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[p. v]</w:t>
      </w:r>
    </w:p>
    <w:p w14:paraId="52DDFBD5"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Platica</w:t>
      </w:r>
    </w:p>
    <w:p w14:paraId="29130EF8"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en lengua Po3omchí</w:t>
      </w:r>
    </w:p>
    <w:p w14:paraId="5B320BD8"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por</w:t>
      </w:r>
    </w:p>
    <w:p w14:paraId="29FD4FD0"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Fr. Francisco Aguilar,</w:t>
      </w:r>
    </w:p>
    <w:p w14:paraId="75EB9914"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Cura de Tactic.</w:t>
      </w:r>
    </w:p>
    <w:p w14:paraId="6A5C8F25" w14:textId="77777777" w:rsidR="00FA6009" w:rsidRPr="00885BFA" w:rsidRDefault="00FA6009" w:rsidP="00885BFA">
      <w:pPr>
        <w:spacing w:line="240" w:lineRule="auto"/>
        <w:rPr>
          <w:rFonts w:ascii="Times New Roman" w:hAnsi="Times New Roman" w:cs="Times New Roman"/>
          <w:sz w:val="24"/>
          <w:szCs w:val="24"/>
        </w:rPr>
      </w:pPr>
    </w:p>
    <w:p w14:paraId="7BEC7A72"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Tamahun,</w:t>
      </w:r>
    </w:p>
    <w:p w14:paraId="3A2258DB"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17 de diciembre de 1822.</w:t>
      </w:r>
    </w:p>
    <w:p w14:paraId="52B7A3B2" w14:textId="77777777" w:rsidR="00FA6009" w:rsidRPr="00885BFA" w:rsidRDefault="00FA6009" w:rsidP="00885BFA">
      <w:pPr>
        <w:spacing w:line="240" w:lineRule="auto"/>
        <w:rPr>
          <w:rFonts w:ascii="Times New Roman" w:hAnsi="Times New Roman" w:cs="Times New Roman"/>
          <w:sz w:val="24"/>
          <w:szCs w:val="24"/>
        </w:rPr>
      </w:pPr>
    </w:p>
    <w:p w14:paraId="6A0FD135"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[p. 1]</w:t>
      </w:r>
    </w:p>
    <w:p w14:paraId="7BD9CD85"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[stylized monogram with AGLR letters combined]</w:t>
      </w:r>
    </w:p>
    <w:p w14:paraId="6DAE5D67"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Monograma del P. Aguilar</w:t>
      </w:r>
    </w:p>
    <w:p w14:paraId="55421C72"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en este original</w:t>
      </w:r>
    </w:p>
    <w:p w14:paraId="644A2E22"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y en varios manuscritos de</w:t>
      </w:r>
    </w:p>
    <w:p w14:paraId="0CD8BDB3"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su letra en el archivo</w:t>
      </w:r>
    </w:p>
    <w:p w14:paraId="71F22C5A"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parroquial de Tactic.</w:t>
      </w:r>
    </w:p>
    <w:p w14:paraId="729C7EF7" w14:textId="77777777" w:rsidR="00FA6009" w:rsidRPr="00885BFA" w:rsidRDefault="00FA6009" w:rsidP="00885BFA">
      <w:pPr>
        <w:spacing w:line="240" w:lineRule="auto"/>
        <w:rPr>
          <w:rFonts w:ascii="Times New Roman" w:hAnsi="Times New Roman" w:cs="Times New Roman"/>
          <w:sz w:val="24"/>
          <w:szCs w:val="24"/>
        </w:rPr>
      </w:pPr>
    </w:p>
    <w:p w14:paraId="78BFB6BF"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[p. 2]</w:t>
      </w:r>
    </w:p>
    <w:p w14:paraId="6DD2C8AD"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Advertencia.</w:t>
      </w:r>
    </w:p>
    <w:p w14:paraId="4A698876" w14:textId="77777777" w:rsidR="00FA6009" w:rsidRPr="00885BFA" w:rsidRDefault="00FA6009" w:rsidP="00885BFA">
      <w:pPr>
        <w:spacing w:line="240" w:lineRule="auto"/>
        <w:rPr>
          <w:rFonts w:ascii="Times New Roman" w:hAnsi="Times New Roman" w:cs="Times New Roman"/>
          <w:sz w:val="24"/>
          <w:szCs w:val="24"/>
        </w:rPr>
      </w:pPr>
    </w:p>
    <w:p w14:paraId="4DA4FB32"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Esta plática se ha copiado de</w:t>
      </w:r>
    </w:p>
    <w:p w14:paraId="4D458F52"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un cuaderno en 12mo. de 16 fojas</w:t>
      </w:r>
    </w:p>
    <w:p w14:paraId="009814AF"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útiles en el archivo parroquial</w:t>
      </w:r>
    </w:p>
    <w:p w14:paraId="655E3385"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del pueblo de Cahabon en la</w:t>
      </w:r>
    </w:p>
    <w:p w14:paraId="69EB6D20"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Verapaz.</w:t>
      </w:r>
    </w:p>
    <w:p w14:paraId="07C65AF1"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Coban, Octubre de 1875.</w:t>
      </w:r>
    </w:p>
    <w:p w14:paraId="5F9B7BC2"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Dr C H Berendt</w:t>
      </w:r>
    </w:p>
    <w:p w14:paraId="6AE7A1C2" w14:textId="77777777" w:rsidR="00FA6009" w:rsidRPr="00885BFA" w:rsidRDefault="00FA6009" w:rsidP="00885BFA">
      <w:pPr>
        <w:spacing w:line="240" w:lineRule="auto"/>
        <w:rPr>
          <w:rFonts w:ascii="Times New Roman" w:hAnsi="Times New Roman" w:cs="Times New Roman"/>
          <w:sz w:val="24"/>
          <w:szCs w:val="24"/>
        </w:rPr>
      </w:pPr>
    </w:p>
    <w:p w14:paraId="533578FA"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[pp. 3-4 - title spans both pages, below the page numbers]</w:t>
      </w:r>
    </w:p>
    <w:p w14:paraId="456EDF12"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Platica Para que los Yndios no</w:t>
      </w:r>
    </w:p>
    <w:p w14:paraId="49707D9F"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digan al Ministro: ¿Quando te bas?</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FA6009" w:rsidRPr="00885BFA" w14:paraId="60B09070" w14:textId="77777777">
        <w:tc>
          <w:tcPr>
            <w:tcW w:w="4680" w:type="dxa"/>
            <w:tcMar>
              <w:top w:w="100" w:type="dxa"/>
              <w:left w:w="100" w:type="dxa"/>
              <w:bottom w:w="100" w:type="dxa"/>
              <w:right w:w="100" w:type="dxa"/>
            </w:tcMar>
          </w:tcPr>
          <w:p w14:paraId="7B900C8F" w14:textId="77777777" w:rsidR="00FA6009" w:rsidRPr="00885BFA" w:rsidRDefault="00000000" w:rsidP="00885BFA">
            <w:pPr>
              <w:widowControl w:val="0"/>
              <w:pBdr>
                <w:top w:val="nil"/>
                <w:left w:val="nil"/>
                <w:bottom w:val="nil"/>
                <w:right w:val="nil"/>
                <w:between w:val="nil"/>
              </w:pBdr>
              <w:spacing w:line="240" w:lineRule="auto"/>
              <w:rPr>
                <w:rFonts w:ascii="Times New Roman" w:hAnsi="Times New Roman" w:cs="Times New Roman"/>
                <w:sz w:val="24"/>
                <w:szCs w:val="24"/>
              </w:rPr>
            </w:pPr>
            <w:r w:rsidRPr="00885BFA">
              <w:rPr>
                <w:rFonts w:ascii="Times New Roman" w:hAnsi="Times New Roman" w:cs="Times New Roman"/>
                <w:sz w:val="24"/>
                <w:szCs w:val="24"/>
              </w:rPr>
              <w:t>3.</w:t>
            </w:r>
          </w:p>
        </w:tc>
        <w:tc>
          <w:tcPr>
            <w:tcW w:w="4680" w:type="dxa"/>
            <w:tcMar>
              <w:top w:w="100" w:type="dxa"/>
              <w:left w:w="100" w:type="dxa"/>
              <w:bottom w:w="100" w:type="dxa"/>
              <w:right w:w="100" w:type="dxa"/>
            </w:tcMar>
          </w:tcPr>
          <w:p w14:paraId="603EB4F2" w14:textId="77777777" w:rsidR="00FA6009" w:rsidRPr="00885BFA" w:rsidRDefault="00000000" w:rsidP="00885BFA">
            <w:pPr>
              <w:widowControl w:val="0"/>
              <w:pBdr>
                <w:top w:val="nil"/>
                <w:left w:val="nil"/>
                <w:bottom w:val="nil"/>
                <w:right w:val="nil"/>
                <w:between w:val="nil"/>
              </w:pBdr>
              <w:spacing w:line="240" w:lineRule="auto"/>
              <w:rPr>
                <w:rFonts w:ascii="Times New Roman" w:hAnsi="Times New Roman" w:cs="Times New Roman"/>
                <w:sz w:val="24"/>
                <w:szCs w:val="24"/>
              </w:rPr>
            </w:pPr>
            <w:r w:rsidRPr="00885BFA">
              <w:rPr>
                <w:rFonts w:ascii="Times New Roman" w:hAnsi="Times New Roman" w:cs="Times New Roman"/>
                <w:sz w:val="24"/>
                <w:szCs w:val="24"/>
              </w:rPr>
              <w:t>4.</w:t>
            </w:r>
          </w:p>
        </w:tc>
      </w:tr>
      <w:tr w:rsidR="00FA6009" w:rsidRPr="00885BFA" w14:paraId="5F7966F8" w14:textId="77777777">
        <w:tc>
          <w:tcPr>
            <w:tcW w:w="4680" w:type="dxa"/>
            <w:tcMar>
              <w:top w:w="100" w:type="dxa"/>
              <w:left w:w="100" w:type="dxa"/>
              <w:bottom w:w="100" w:type="dxa"/>
              <w:right w:w="100" w:type="dxa"/>
            </w:tcMar>
          </w:tcPr>
          <w:p w14:paraId="70A2016F" w14:textId="77777777" w:rsidR="00FA6009" w:rsidRPr="00885BFA" w:rsidRDefault="00000000" w:rsidP="00885BFA">
            <w:pPr>
              <w:widowControl w:val="0"/>
              <w:pBdr>
                <w:top w:val="nil"/>
                <w:left w:val="nil"/>
                <w:bottom w:val="nil"/>
                <w:right w:val="nil"/>
                <w:between w:val="nil"/>
              </w:pBdr>
              <w:spacing w:line="240" w:lineRule="auto"/>
              <w:rPr>
                <w:rFonts w:ascii="Times New Roman" w:hAnsi="Times New Roman" w:cs="Times New Roman"/>
                <w:sz w:val="24"/>
                <w:szCs w:val="24"/>
              </w:rPr>
            </w:pPr>
            <w:r w:rsidRPr="00885BFA">
              <w:rPr>
                <w:rFonts w:ascii="Times New Roman" w:hAnsi="Times New Roman" w:cs="Times New Roman"/>
                <w:sz w:val="24"/>
                <w:szCs w:val="24"/>
              </w:rPr>
              <w:t>Chabirahtac Christ</w:t>
            </w:r>
            <w:r w:rsidRPr="00885BFA">
              <w:rPr>
                <w:rFonts w:ascii="Times New Roman" w:hAnsi="Times New Roman" w:cs="Times New Roman"/>
                <w:sz w:val="24"/>
                <w:szCs w:val="24"/>
                <w:vertAlign w:val="superscript"/>
              </w:rPr>
              <w:t>s</w:t>
            </w:r>
            <w:r w:rsidRPr="00885BFA">
              <w:rPr>
                <w:rFonts w:ascii="Times New Roman" w:hAnsi="Times New Roman" w:cs="Times New Roman"/>
                <w:sz w:val="24"/>
                <w:szCs w:val="24"/>
              </w:rPr>
              <w:t>.</w:t>
            </w:r>
          </w:p>
          <w:p w14:paraId="121DFCFB" w14:textId="77777777" w:rsidR="00FA6009" w:rsidRPr="00885BFA" w:rsidRDefault="00000000" w:rsidP="00885BFA">
            <w:pPr>
              <w:widowControl w:val="0"/>
              <w:pBdr>
                <w:top w:val="nil"/>
                <w:left w:val="nil"/>
                <w:bottom w:val="nil"/>
                <w:right w:val="nil"/>
                <w:between w:val="nil"/>
              </w:pBdr>
              <w:spacing w:line="240" w:lineRule="auto"/>
              <w:rPr>
                <w:rFonts w:ascii="Times New Roman" w:hAnsi="Times New Roman" w:cs="Times New Roman"/>
                <w:sz w:val="24"/>
                <w:szCs w:val="24"/>
              </w:rPr>
            </w:pPr>
            <w:r w:rsidRPr="00885BFA">
              <w:rPr>
                <w:rFonts w:ascii="Times New Roman" w:hAnsi="Times New Roman" w:cs="Times New Roman"/>
                <w:sz w:val="24"/>
                <w:szCs w:val="24"/>
              </w:rPr>
              <w:t>Avetal yat tac vacun,</w:t>
            </w:r>
          </w:p>
          <w:p w14:paraId="237EF430" w14:textId="6C1F52E7" w:rsidR="00FA6009" w:rsidRPr="00885BFA" w:rsidRDefault="00000000" w:rsidP="00885BFA">
            <w:pPr>
              <w:widowControl w:val="0"/>
              <w:pBdr>
                <w:top w:val="nil"/>
                <w:left w:val="nil"/>
                <w:bottom w:val="nil"/>
                <w:right w:val="nil"/>
                <w:between w:val="nil"/>
              </w:pBdr>
              <w:spacing w:line="240" w:lineRule="auto"/>
              <w:rPr>
                <w:rFonts w:ascii="Times New Roman" w:hAnsi="Times New Roman" w:cs="Times New Roman"/>
                <w:sz w:val="24"/>
                <w:szCs w:val="24"/>
              </w:rPr>
            </w:pPr>
            <w:r w:rsidRPr="00885BFA">
              <w:rPr>
                <w:rFonts w:ascii="Times New Roman" w:hAnsi="Times New Roman" w:cs="Times New Roman"/>
                <w:sz w:val="24"/>
                <w:szCs w:val="24"/>
              </w:rPr>
              <w:t>chixchali</w:t>
            </w:r>
            <w:r w:rsidR="00885BFA">
              <w:rPr>
                <w:rFonts w:ascii="Times New Roman" w:hAnsi="Times New Roman" w:cs="Times New Roman"/>
                <w:sz w:val="24"/>
                <w:szCs w:val="24"/>
              </w:rPr>
              <w:t>Ɛ</w:t>
            </w:r>
            <w:r w:rsidRPr="00885BFA">
              <w:rPr>
                <w:rFonts w:ascii="Times New Roman" w:hAnsi="Times New Roman" w:cs="Times New Roman"/>
                <w:sz w:val="24"/>
                <w:szCs w:val="24"/>
              </w:rPr>
              <w:t xml:space="preserve"> y Dios pantaxah,</w:t>
            </w:r>
          </w:p>
          <w:p w14:paraId="586AA875" w14:textId="3730592D" w:rsidR="00FA6009" w:rsidRPr="00885BFA" w:rsidRDefault="00000000" w:rsidP="00885BFA">
            <w:pPr>
              <w:widowControl w:val="0"/>
              <w:pBdr>
                <w:top w:val="nil"/>
                <w:left w:val="nil"/>
                <w:bottom w:val="nil"/>
                <w:right w:val="nil"/>
                <w:between w:val="nil"/>
              </w:pBdr>
              <w:spacing w:line="240" w:lineRule="auto"/>
              <w:rPr>
                <w:rFonts w:ascii="Times New Roman" w:hAnsi="Times New Roman" w:cs="Times New Roman"/>
                <w:sz w:val="24"/>
                <w:szCs w:val="24"/>
              </w:rPr>
            </w:pPr>
            <w:r w:rsidRPr="00885BFA">
              <w:rPr>
                <w:rFonts w:ascii="Times New Roman" w:hAnsi="Times New Roman" w:cs="Times New Roman"/>
                <w:sz w:val="24"/>
                <w:szCs w:val="24"/>
              </w:rPr>
              <w:t>xcul</w:t>
            </w:r>
            <w:r w:rsidR="00885BFA">
              <w:rPr>
                <w:rFonts w:ascii="Times New Roman" w:hAnsi="Times New Roman" w:cs="Times New Roman"/>
                <w:sz w:val="24"/>
                <w:szCs w:val="24"/>
              </w:rPr>
              <w:t>Ɛ</w:t>
            </w:r>
            <w:r w:rsidRPr="00885BFA">
              <w:rPr>
                <w:rFonts w:ascii="Times New Roman" w:hAnsi="Times New Roman" w:cs="Times New Roman"/>
                <w:sz w:val="24"/>
                <w:szCs w:val="24"/>
              </w:rPr>
              <w:t>aho</w:t>
            </w:r>
            <w:r w:rsidR="00885BFA">
              <w:rPr>
                <w:rFonts w:ascii="Times New Roman" w:hAnsi="Times New Roman" w:cs="Times New Roman"/>
                <w:sz w:val="24"/>
                <w:szCs w:val="24"/>
              </w:rPr>
              <w:t>Ɛ</w:t>
            </w:r>
            <w:r w:rsidRPr="00885BFA">
              <w:rPr>
                <w:rFonts w:ascii="Times New Roman" w:hAnsi="Times New Roman" w:cs="Times New Roman"/>
                <w:sz w:val="24"/>
                <w:szCs w:val="24"/>
              </w:rPr>
              <w:t xml:space="preserve"> ayu vacha</w:t>
            </w:r>
            <w:r w:rsidR="00885BFA">
              <w:rPr>
                <w:rFonts w:ascii="Times New Roman" w:hAnsi="Times New Roman" w:cs="Times New Roman"/>
                <w:sz w:val="24"/>
                <w:szCs w:val="24"/>
              </w:rPr>
              <w:t>Ɛ</w:t>
            </w:r>
            <w:r w:rsidRPr="00885BFA">
              <w:rPr>
                <w:rFonts w:ascii="Times New Roman" w:hAnsi="Times New Roman" w:cs="Times New Roman"/>
                <w:sz w:val="24"/>
                <w:szCs w:val="24"/>
              </w:rPr>
              <w:t>al,</w:t>
            </w:r>
          </w:p>
          <w:p w14:paraId="0ECD743D" w14:textId="458D11B5" w:rsidR="00FA6009" w:rsidRPr="00885BFA" w:rsidRDefault="00000000" w:rsidP="00885BFA">
            <w:pPr>
              <w:widowControl w:val="0"/>
              <w:pBdr>
                <w:top w:val="nil"/>
                <w:left w:val="nil"/>
                <w:bottom w:val="nil"/>
                <w:right w:val="nil"/>
                <w:between w:val="nil"/>
              </w:pBdr>
              <w:spacing w:line="240" w:lineRule="auto"/>
              <w:rPr>
                <w:rFonts w:ascii="Times New Roman" w:hAnsi="Times New Roman" w:cs="Times New Roman"/>
                <w:sz w:val="24"/>
                <w:szCs w:val="24"/>
              </w:rPr>
            </w:pPr>
            <w:r w:rsidRPr="00885BFA">
              <w:rPr>
                <w:rFonts w:ascii="Times New Roman" w:hAnsi="Times New Roman" w:cs="Times New Roman"/>
                <w:sz w:val="24"/>
                <w:szCs w:val="24"/>
              </w:rPr>
              <w:t>xarrum quicuxbal y vina</w:t>
            </w:r>
            <w:r w:rsidR="00885BFA">
              <w:rPr>
                <w:rFonts w:ascii="Times New Roman" w:hAnsi="Times New Roman" w:cs="Times New Roman"/>
                <w:sz w:val="24"/>
                <w:szCs w:val="24"/>
              </w:rPr>
              <w:t>Ɛ</w:t>
            </w:r>
          </w:p>
          <w:p w14:paraId="7AF0F291" w14:textId="57840BAD" w:rsidR="00FA6009" w:rsidRPr="00885BFA" w:rsidRDefault="00000000" w:rsidP="00885BFA">
            <w:pPr>
              <w:widowControl w:val="0"/>
              <w:pBdr>
                <w:top w:val="nil"/>
                <w:left w:val="nil"/>
                <w:bottom w:val="nil"/>
                <w:right w:val="nil"/>
                <w:between w:val="nil"/>
              </w:pBdr>
              <w:spacing w:line="240" w:lineRule="auto"/>
              <w:rPr>
                <w:rFonts w:ascii="Times New Roman" w:hAnsi="Times New Roman" w:cs="Times New Roman"/>
                <w:sz w:val="24"/>
                <w:szCs w:val="24"/>
              </w:rPr>
            </w:pPr>
            <w:r w:rsidRPr="00885BFA">
              <w:rPr>
                <w:rFonts w:ascii="Times New Roman" w:hAnsi="Times New Roman" w:cs="Times New Roman"/>
                <w:sz w:val="24"/>
                <w:szCs w:val="24"/>
              </w:rPr>
              <w:t>rixoquil y vach</w:t>
            </w:r>
            <w:r w:rsidRPr="00885BFA">
              <w:rPr>
                <w:rFonts w:ascii="Times New Roman" w:hAnsi="Times New Roman" w:cs="Times New Roman"/>
                <w:sz w:val="24"/>
                <w:szCs w:val="24"/>
                <w:u w:val="single"/>
              </w:rPr>
              <w:t>al</w:t>
            </w:r>
            <w:r w:rsidRPr="00885BFA">
              <w:rPr>
                <w:rFonts w:ascii="Times New Roman" w:hAnsi="Times New Roman" w:cs="Times New Roman"/>
                <w:sz w:val="24"/>
                <w:szCs w:val="24"/>
              </w:rPr>
              <w:t xml:space="preserve"> [above line: a</w:t>
            </w:r>
            <w:r w:rsidR="00885BFA">
              <w:rPr>
                <w:rFonts w:ascii="Times New Roman" w:hAnsi="Times New Roman" w:cs="Times New Roman"/>
                <w:sz w:val="24"/>
                <w:szCs w:val="24"/>
              </w:rPr>
              <w:t>Ɛ</w:t>
            </w:r>
            <w:r w:rsidRPr="00885BFA">
              <w:rPr>
                <w:rFonts w:ascii="Times New Roman" w:hAnsi="Times New Roman" w:cs="Times New Roman"/>
                <w:sz w:val="24"/>
                <w:szCs w:val="24"/>
              </w:rPr>
              <w:t>al]</w:t>
            </w:r>
          </w:p>
          <w:p w14:paraId="08969D8A" w14:textId="21362512" w:rsidR="00FA6009" w:rsidRPr="00885BFA" w:rsidRDefault="00000000" w:rsidP="00885BFA">
            <w:pPr>
              <w:widowControl w:val="0"/>
              <w:pBdr>
                <w:top w:val="nil"/>
                <w:left w:val="nil"/>
                <w:bottom w:val="nil"/>
                <w:right w:val="nil"/>
                <w:between w:val="nil"/>
              </w:pBdr>
              <w:spacing w:line="240" w:lineRule="auto"/>
              <w:rPr>
                <w:rFonts w:ascii="Times New Roman" w:hAnsi="Times New Roman" w:cs="Times New Roman"/>
                <w:sz w:val="24"/>
                <w:szCs w:val="24"/>
              </w:rPr>
            </w:pPr>
            <w:r w:rsidRPr="00885BFA">
              <w:rPr>
                <w:rFonts w:ascii="Times New Roman" w:hAnsi="Times New Roman" w:cs="Times New Roman"/>
                <w:sz w:val="24"/>
                <w:szCs w:val="24"/>
              </w:rPr>
              <w:t>Y Dios, mareta x</w:t>
            </w:r>
            <w:r w:rsidR="00885BFA">
              <w:rPr>
                <w:rFonts w:ascii="Times New Roman" w:hAnsi="Times New Roman" w:cs="Times New Roman"/>
                <w:sz w:val="24"/>
                <w:szCs w:val="24"/>
              </w:rPr>
              <w:t>Ɛ</w:t>
            </w:r>
            <w:r w:rsidRPr="00885BFA">
              <w:rPr>
                <w:rFonts w:ascii="Times New Roman" w:hAnsi="Times New Roman" w:cs="Times New Roman"/>
                <w:sz w:val="24"/>
                <w:szCs w:val="24"/>
              </w:rPr>
              <w:t>ul</w:t>
            </w:r>
          </w:p>
          <w:p w14:paraId="15266A29" w14:textId="655591EC" w:rsidR="00FA6009" w:rsidRPr="00885BFA" w:rsidRDefault="00000000" w:rsidP="00885BFA">
            <w:pPr>
              <w:widowControl w:val="0"/>
              <w:pBdr>
                <w:top w:val="nil"/>
                <w:left w:val="nil"/>
                <w:bottom w:val="nil"/>
                <w:right w:val="nil"/>
                <w:between w:val="nil"/>
              </w:pBdr>
              <w:spacing w:line="240" w:lineRule="auto"/>
              <w:rPr>
                <w:rFonts w:ascii="Times New Roman" w:hAnsi="Times New Roman" w:cs="Times New Roman"/>
                <w:sz w:val="24"/>
                <w:szCs w:val="24"/>
              </w:rPr>
            </w:pPr>
            <w:r w:rsidRPr="00885BFA">
              <w:rPr>
                <w:rFonts w:ascii="Times New Roman" w:hAnsi="Times New Roman" w:cs="Times New Roman"/>
                <w:sz w:val="24"/>
                <w:szCs w:val="24"/>
              </w:rPr>
              <w:t>rrusi</w:t>
            </w:r>
            <w:r w:rsidR="00885BFA">
              <w:rPr>
                <w:rFonts w:ascii="Times New Roman" w:hAnsi="Times New Roman" w:cs="Times New Roman"/>
                <w:sz w:val="24"/>
                <w:szCs w:val="24"/>
              </w:rPr>
              <w:t>Ɛ</w:t>
            </w:r>
            <w:r w:rsidRPr="00885BFA">
              <w:rPr>
                <w:rFonts w:ascii="Times New Roman" w:hAnsi="Times New Roman" w:cs="Times New Roman"/>
                <w:sz w:val="24"/>
                <w:szCs w:val="24"/>
              </w:rPr>
              <w:t xml:space="preserve"> y chicop, y Yu</w:t>
            </w:r>
            <w:r w:rsidR="00885BFA">
              <w:rPr>
                <w:rFonts w:ascii="Times New Roman" w:hAnsi="Times New Roman" w:cs="Times New Roman"/>
                <w:sz w:val="24"/>
                <w:szCs w:val="24"/>
              </w:rPr>
              <w:t>Ɛ</w:t>
            </w:r>
            <w:r w:rsidRPr="00885BFA">
              <w:rPr>
                <w:rFonts w:ascii="Times New Roman" w:hAnsi="Times New Roman" w:cs="Times New Roman"/>
                <w:sz w:val="24"/>
                <w:szCs w:val="24"/>
              </w:rPr>
              <w:t>=</w:t>
            </w:r>
          </w:p>
          <w:p w14:paraId="7DC3751E" w14:textId="77777777" w:rsidR="00FA6009" w:rsidRPr="00885BFA" w:rsidRDefault="00000000" w:rsidP="00885BFA">
            <w:pPr>
              <w:widowControl w:val="0"/>
              <w:pBdr>
                <w:top w:val="nil"/>
                <w:left w:val="nil"/>
                <w:bottom w:val="nil"/>
                <w:right w:val="nil"/>
                <w:between w:val="nil"/>
              </w:pBdr>
              <w:spacing w:line="240" w:lineRule="auto"/>
              <w:rPr>
                <w:rFonts w:ascii="Times New Roman" w:hAnsi="Times New Roman" w:cs="Times New Roman"/>
                <w:sz w:val="24"/>
                <w:szCs w:val="24"/>
              </w:rPr>
            </w:pPr>
            <w:r w:rsidRPr="00885BFA">
              <w:rPr>
                <w:rFonts w:ascii="Times New Roman" w:hAnsi="Times New Roman" w:cs="Times New Roman"/>
                <w:sz w:val="24"/>
                <w:szCs w:val="24"/>
              </w:rPr>
              <w:t>quixcab; mareta xcul</w:t>
            </w:r>
          </w:p>
          <w:p w14:paraId="4E70F204" w14:textId="0FFE2237" w:rsidR="00FA6009" w:rsidRPr="00885BFA" w:rsidRDefault="00000000" w:rsidP="00885BFA">
            <w:pPr>
              <w:widowControl w:val="0"/>
              <w:pBdr>
                <w:top w:val="nil"/>
                <w:left w:val="nil"/>
                <w:bottom w:val="nil"/>
                <w:right w:val="nil"/>
                <w:between w:val="nil"/>
              </w:pBdr>
              <w:spacing w:line="240" w:lineRule="auto"/>
              <w:rPr>
                <w:rFonts w:ascii="Times New Roman" w:hAnsi="Times New Roman" w:cs="Times New Roman"/>
                <w:sz w:val="24"/>
                <w:szCs w:val="24"/>
              </w:rPr>
            </w:pPr>
            <w:r w:rsidRPr="00885BFA">
              <w:rPr>
                <w:rFonts w:ascii="Times New Roman" w:hAnsi="Times New Roman" w:cs="Times New Roman"/>
                <w:sz w:val="24"/>
                <w:szCs w:val="24"/>
              </w:rPr>
              <w:t>rrusi</w:t>
            </w:r>
            <w:r w:rsidR="00885BFA">
              <w:rPr>
                <w:rFonts w:ascii="Times New Roman" w:hAnsi="Times New Roman" w:cs="Times New Roman"/>
                <w:sz w:val="24"/>
                <w:szCs w:val="24"/>
              </w:rPr>
              <w:t>Ɛ</w:t>
            </w:r>
            <w:r w:rsidRPr="00885BFA">
              <w:rPr>
                <w:rFonts w:ascii="Times New Roman" w:hAnsi="Times New Roman" w:cs="Times New Roman"/>
                <w:sz w:val="24"/>
                <w:szCs w:val="24"/>
              </w:rPr>
              <w:t xml:space="preserve"> y oro, plata rru-</w:t>
            </w:r>
          </w:p>
          <w:p w14:paraId="5E014F81" w14:textId="18EEDB82" w:rsidR="00FA6009" w:rsidRPr="00885BFA" w:rsidRDefault="00000000" w:rsidP="00885BFA">
            <w:pPr>
              <w:widowControl w:val="0"/>
              <w:pBdr>
                <w:top w:val="nil"/>
                <w:left w:val="nil"/>
                <w:bottom w:val="nil"/>
                <w:right w:val="nil"/>
                <w:between w:val="nil"/>
              </w:pBdr>
              <w:spacing w:line="240" w:lineRule="auto"/>
              <w:rPr>
                <w:rFonts w:ascii="Times New Roman" w:hAnsi="Times New Roman" w:cs="Times New Roman"/>
                <w:sz w:val="24"/>
                <w:szCs w:val="24"/>
              </w:rPr>
            </w:pPr>
            <w:r w:rsidRPr="00885BFA">
              <w:rPr>
                <w:rFonts w:ascii="Times New Roman" w:hAnsi="Times New Roman" w:cs="Times New Roman"/>
                <w:sz w:val="24"/>
                <w:szCs w:val="24"/>
              </w:rPr>
              <w:lastRenderedPageBreak/>
              <w:t>hunhail y vacha</w:t>
            </w:r>
            <w:r w:rsidR="00885BFA">
              <w:rPr>
                <w:rFonts w:ascii="Times New Roman" w:hAnsi="Times New Roman" w:cs="Times New Roman"/>
                <w:sz w:val="24"/>
                <w:szCs w:val="24"/>
              </w:rPr>
              <w:t>Ɛ</w:t>
            </w:r>
            <w:r w:rsidRPr="00885BFA">
              <w:rPr>
                <w:rFonts w:ascii="Times New Roman" w:hAnsi="Times New Roman" w:cs="Times New Roman"/>
                <w:sz w:val="24"/>
                <w:szCs w:val="24"/>
              </w:rPr>
              <w:t>al:</w:t>
            </w:r>
          </w:p>
        </w:tc>
        <w:tc>
          <w:tcPr>
            <w:tcW w:w="4680" w:type="dxa"/>
            <w:tcMar>
              <w:top w:w="100" w:type="dxa"/>
              <w:left w:w="100" w:type="dxa"/>
              <w:bottom w:w="100" w:type="dxa"/>
              <w:right w:w="100" w:type="dxa"/>
            </w:tcMar>
          </w:tcPr>
          <w:p w14:paraId="7353EFB6" w14:textId="77777777" w:rsidR="00FA6009" w:rsidRPr="00885BFA" w:rsidRDefault="00000000" w:rsidP="00885BFA">
            <w:pPr>
              <w:widowControl w:val="0"/>
              <w:pBdr>
                <w:top w:val="nil"/>
                <w:left w:val="nil"/>
                <w:bottom w:val="nil"/>
                <w:right w:val="nil"/>
                <w:between w:val="nil"/>
              </w:pBdr>
              <w:spacing w:line="240" w:lineRule="auto"/>
              <w:rPr>
                <w:rFonts w:ascii="Times New Roman" w:hAnsi="Times New Roman" w:cs="Times New Roman"/>
                <w:sz w:val="24"/>
                <w:szCs w:val="24"/>
              </w:rPr>
            </w:pPr>
            <w:r w:rsidRPr="00885BFA">
              <w:rPr>
                <w:rFonts w:ascii="Times New Roman" w:hAnsi="Times New Roman" w:cs="Times New Roman"/>
                <w:sz w:val="24"/>
                <w:szCs w:val="24"/>
              </w:rPr>
              <w:lastRenderedPageBreak/>
              <w:t>Escuchad Christianos,</w:t>
            </w:r>
          </w:p>
          <w:p w14:paraId="76200FE0" w14:textId="77777777" w:rsidR="00FA6009" w:rsidRPr="00885BFA" w:rsidRDefault="00000000" w:rsidP="00885BFA">
            <w:pPr>
              <w:widowControl w:val="0"/>
              <w:pBdr>
                <w:top w:val="nil"/>
                <w:left w:val="nil"/>
                <w:bottom w:val="nil"/>
                <w:right w:val="nil"/>
                <w:between w:val="nil"/>
              </w:pBdr>
              <w:spacing w:line="240" w:lineRule="auto"/>
              <w:rPr>
                <w:rFonts w:ascii="Times New Roman" w:hAnsi="Times New Roman" w:cs="Times New Roman"/>
                <w:sz w:val="24"/>
                <w:szCs w:val="24"/>
              </w:rPr>
            </w:pPr>
            <w:r w:rsidRPr="00885BFA">
              <w:rPr>
                <w:rFonts w:ascii="Times New Roman" w:hAnsi="Times New Roman" w:cs="Times New Roman"/>
                <w:sz w:val="24"/>
                <w:szCs w:val="24"/>
              </w:rPr>
              <w:t>ya sabeis hijos,</w:t>
            </w:r>
          </w:p>
          <w:p w14:paraId="470E00D5" w14:textId="77777777" w:rsidR="00FA6009" w:rsidRPr="00885BFA" w:rsidRDefault="00000000" w:rsidP="00885BFA">
            <w:pPr>
              <w:widowControl w:val="0"/>
              <w:pBdr>
                <w:top w:val="nil"/>
                <w:left w:val="nil"/>
                <w:bottom w:val="nil"/>
                <w:right w:val="nil"/>
                <w:between w:val="nil"/>
              </w:pBdr>
              <w:spacing w:line="240" w:lineRule="auto"/>
              <w:rPr>
                <w:rFonts w:ascii="Times New Roman" w:hAnsi="Times New Roman" w:cs="Times New Roman"/>
                <w:sz w:val="24"/>
                <w:szCs w:val="24"/>
              </w:rPr>
            </w:pPr>
            <w:r w:rsidRPr="00885BFA">
              <w:rPr>
                <w:rFonts w:ascii="Times New Roman" w:hAnsi="Times New Roman" w:cs="Times New Roman"/>
                <w:sz w:val="24"/>
                <w:szCs w:val="24"/>
              </w:rPr>
              <w:t>que Dios vino del cielo</w:t>
            </w:r>
          </w:p>
          <w:p w14:paraId="7F42B9FA" w14:textId="77777777" w:rsidR="00FA6009" w:rsidRPr="00885BFA" w:rsidRDefault="00000000" w:rsidP="00885BFA">
            <w:pPr>
              <w:widowControl w:val="0"/>
              <w:pBdr>
                <w:top w:val="nil"/>
                <w:left w:val="nil"/>
                <w:bottom w:val="nil"/>
                <w:right w:val="nil"/>
                <w:between w:val="nil"/>
              </w:pBdr>
              <w:spacing w:line="240" w:lineRule="auto"/>
              <w:rPr>
                <w:rFonts w:ascii="Times New Roman" w:hAnsi="Times New Roman" w:cs="Times New Roman"/>
                <w:sz w:val="24"/>
                <w:szCs w:val="24"/>
              </w:rPr>
            </w:pPr>
            <w:r w:rsidRPr="00885BFA">
              <w:rPr>
                <w:rFonts w:ascii="Times New Roman" w:hAnsi="Times New Roman" w:cs="Times New Roman"/>
                <w:sz w:val="24"/>
                <w:szCs w:val="24"/>
              </w:rPr>
              <w:t>a la tierra</w:t>
            </w:r>
          </w:p>
          <w:p w14:paraId="3DE59A6A" w14:textId="77777777" w:rsidR="00FA6009" w:rsidRPr="00885BFA" w:rsidRDefault="00000000" w:rsidP="00885BFA">
            <w:pPr>
              <w:widowControl w:val="0"/>
              <w:pBdr>
                <w:top w:val="nil"/>
                <w:left w:val="nil"/>
                <w:bottom w:val="nil"/>
                <w:right w:val="nil"/>
                <w:between w:val="nil"/>
              </w:pBdr>
              <w:spacing w:line="240" w:lineRule="auto"/>
              <w:rPr>
                <w:rFonts w:ascii="Times New Roman" w:hAnsi="Times New Roman" w:cs="Times New Roman"/>
                <w:sz w:val="24"/>
                <w:szCs w:val="24"/>
              </w:rPr>
            </w:pPr>
            <w:r w:rsidRPr="00885BFA">
              <w:rPr>
                <w:rFonts w:ascii="Times New Roman" w:hAnsi="Times New Roman" w:cs="Times New Roman"/>
                <w:sz w:val="24"/>
                <w:szCs w:val="24"/>
              </w:rPr>
              <w:t>solo por amor de los hombres</w:t>
            </w:r>
          </w:p>
          <w:p w14:paraId="2C61B23F" w14:textId="77777777" w:rsidR="00FA6009" w:rsidRPr="00885BFA" w:rsidRDefault="00000000" w:rsidP="00885BFA">
            <w:pPr>
              <w:widowControl w:val="0"/>
              <w:pBdr>
                <w:top w:val="nil"/>
                <w:left w:val="nil"/>
                <w:bottom w:val="nil"/>
                <w:right w:val="nil"/>
                <w:between w:val="nil"/>
              </w:pBdr>
              <w:spacing w:line="240" w:lineRule="auto"/>
              <w:rPr>
                <w:rFonts w:ascii="Times New Roman" w:hAnsi="Times New Roman" w:cs="Times New Roman"/>
                <w:sz w:val="24"/>
                <w:szCs w:val="24"/>
              </w:rPr>
            </w:pPr>
            <w:r w:rsidRPr="00885BFA">
              <w:rPr>
                <w:rFonts w:ascii="Times New Roman" w:hAnsi="Times New Roman" w:cs="Times New Roman"/>
                <w:sz w:val="24"/>
                <w:szCs w:val="24"/>
              </w:rPr>
              <w:t>y mujeres del mundo.</w:t>
            </w:r>
          </w:p>
          <w:p w14:paraId="3AFFD748" w14:textId="77777777" w:rsidR="00FA6009" w:rsidRPr="00885BFA" w:rsidRDefault="00000000" w:rsidP="00885BFA">
            <w:pPr>
              <w:widowControl w:val="0"/>
              <w:pBdr>
                <w:top w:val="nil"/>
                <w:left w:val="nil"/>
                <w:bottom w:val="nil"/>
                <w:right w:val="nil"/>
                <w:between w:val="nil"/>
              </w:pBdr>
              <w:spacing w:line="240" w:lineRule="auto"/>
              <w:rPr>
                <w:rFonts w:ascii="Times New Roman" w:hAnsi="Times New Roman" w:cs="Times New Roman"/>
                <w:sz w:val="24"/>
                <w:szCs w:val="24"/>
              </w:rPr>
            </w:pPr>
            <w:r w:rsidRPr="00885BFA">
              <w:rPr>
                <w:rFonts w:ascii="Times New Roman" w:hAnsi="Times New Roman" w:cs="Times New Roman"/>
                <w:sz w:val="24"/>
                <w:szCs w:val="24"/>
              </w:rPr>
              <w:t>Dios no vino a</w:t>
            </w:r>
          </w:p>
          <w:p w14:paraId="03F2A812" w14:textId="77777777" w:rsidR="00FA6009" w:rsidRPr="00885BFA" w:rsidRDefault="00000000" w:rsidP="00885BFA">
            <w:pPr>
              <w:widowControl w:val="0"/>
              <w:pBdr>
                <w:top w:val="nil"/>
                <w:left w:val="nil"/>
                <w:bottom w:val="nil"/>
                <w:right w:val="nil"/>
                <w:between w:val="nil"/>
              </w:pBdr>
              <w:spacing w:line="240" w:lineRule="auto"/>
              <w:rPr>
                <w:rFonts w:ascii="Times New Roman" w:hAnsi="Times New Roman" w:cs="Times New Roman"/>
                <w:sz w:val="24"/>
                <w:szCs w:val="24"/>
              </w:rPr>
            </w:pPr>
            <w:r w:rsidRPr="00885BFA">
              <w:rPr>
                <w:rFonts w:ascii="Times New Roman" w:hAnsi="Times New Roman" w:cs="Times New Roman"/>
                <w:sz w:val="24"/>
                <w:szCs w:val="24"/>
              </w:rPr>
              <w:t>buscar los animales, los</w:t>
            </w:r>
          </w:p>
          <w:p w14:paraId="0F2675E3" w14:textId="77777777" w:rsidR="00FA6009" w:rsidRPr="00885BFA" w:rsidRDefault="00000000" w:rsidP="00885BFA">
            <w:pPr>
              <w:widowControl w:val="0"/>
              <w:pBdr>
                <w:top w:val="nil"/>
                <w:left w:val="nil"/>
                <w:bottom w:val="nil"/>
                <w:right w:val="nil"/>
                <w:between w:val="nil"/>
              </w:pBdr>
              <w:spacing w:line="240" w:lineRule="auto"/>
              <w:rPr>
                <w:rFonts w:ascii="Times New Roman" w:hAnsi="Times New Roman" w:cs="Times New Roman"/>
                <w:sz w:val="24"/>
                <w:szCs w:val="24"/>
              </w:rPr>
            </w:pPr>
            <w:r w:rsidRPr="00885BFA">
              <w:rPr>
                <w:rFonts w:ascii="Times New Roman" w:hAnsi="Times New Roman" w:cs="Times New Roman"/>
                <w:sz w:val="24"/>
                <w:szCs w:val="24"/>
              </w:rPr>
              <w:t>montes (o campos), no vino</w:t>
            </w:r>
          </w:p>
          <w:p w14:paraId="5185338C" w14:textId="77777777" w:rsidR="00FA6009" w:rsidRPr="00885BFA" w:rsidRDefault="00000000" w:rsidP="00885BFA">
            <w:pPr>
              <w:widowControl w:val="0"/>
              <w:pBdr>
                <w:top w:val="nil"/>
                <w:left w:val="nil"/>
                <w:bottom w:val="nil"/>
                <w:right w:val="nil"/>
                <w:between w:val="nil"/>
              </w:pBdr>
              <w:spacing w:line="240" w:lineRule="auto"/>
              <w:rPr>
                <w:rFonts w:ascii="Times New Roman" w:hAnsi="Times New Roman" w:cs="Times New Roman"/>
                <w:sz w:val="24"/>
                <w:szCs w:val="24"/>
              </w:rPr>
            </w:pPr>
            <w:r w:rsidRPr="00885BFA">
              <w:rPr>
                <w:rFonts w:ascii="Times New Roman" w:hAnsi="Times New Roman" w:cs="Times New Roman"/>
                <w:sz w:val="24"/>
                <w:szCs w:val="24"/>
              </w:rPr>
              <w:t>á buscar el oro, la plata</w:t>
            </w:r>
          </w:p>
          <w:p w14:paraId="7E175088" w14:textId="77777777" w:rsidR="00FA6009" w:rsidRPr="00885BFA" w:rsidRDefault="00000000" w:rsidP="00885BFA">
            <w:pPr>
              <w:widowControl w:val="0"/>
              <w:pBdr>
                <w:top w:val="nil"/>
                <w:left w:val="nil"/>
                <w:bottom w:val="nil"/>
                <w:right w:val="nil"/>
                <w:between w:val="nil"/>
              </w:pBdr>
              <w:spacing w:line="240" w:lineRule="auto"/>
              <w:rPr>
                <w:rFonts w:ascii="Times New Roman" w:hAnsi="Times New Roman" w:cs="Times New Roman"/>
                <w:sz w:val="24"/>
                <w:szCs w:val="24"/>
              </w:rPr>
            </w:pPr>
            <w:r w:rsidRPr="00885BFA">
              <w:rPr>
                <w:rFonts w:ascii="Times New Roman" w:hAnsi="Times New Roman" w:cs="Times New Roman"/>
                <w:sz w:val="24"/>
                <w:szCs w:val="24"/>
              </w:rPr>
              <w:lastRenderedPageBreak/>
              <w:t>ni las riquezas del mundo.</w:t>
            </w:r>
          </w:p>
        </w:tc>
      </w:tr>
    </w:tbl>
    <w:p w14:paraId="4F7011C8" w14:textId="77777777" w:rsidR="00FA6009" w:rsidRPr="00885BFA" w:rsidRDefault="00FA6009" w:rsidP="00885BFA">
      <w:pPr>
        <w:spacing w:line="240" w:lineRule="auto"/>
        <w:rPr>
          <w:rFonts w:ascii="Times New Roman" w:hAnsi="Times New Roman" w:cs="Times New Roman"/>
          <w:sz w:val="24"/>
          <w:szCs w:val="24"/>
        </w:rPr>
      </w:pPr>
    </w:p>
    <w:p w14:paraId="19670FC2" w14:textId="77777777" w:rsidR="00FA6009" w:rsidRPr="00885BFA" w:rsidRDefault="00FA6009" w:rsidP="00885BFA">
      <w:pPr>
        <w:spacing w:line="240" w:lineRule="auto"/>
        <w:rPr>
          <w:rFonts w:ascii="Times New Roman" w:hAnsi="Times New Roman" w:cs="Times New Roman"/>
          <w:sz w:val="24"/>
          <w:szCs w:val="24"/>
        </w:rPr>
      </w:pPr>
    </w:p>
    <w:p w14:paraId="21D440BF"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[pp. 5-6 - Berendt’s page numbers are off by one]</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FA6009" w:rsidRPr="00885BFA" w14:paraId="03ED8D75" w14:textId="77777777">
        <w:tc>
          <w:tcPr>
            <w:tcW w:w="4680" w:type="dxa"/>
            <w:tcMar>
              <w:top w:w="100" w:type="dxa"/>
              <w:left w:w="100" w:type="dxa"/>
              <w:bottom w:w="100" w:type="dxa"/>
              <w:right w:w="100" w:type="dxa"/>
            </w:tcMar>
          </w:tcPr>
          <w:p w14:paraId="66C4ACDC" w14:textId="77777777" w:rsidR="00FA6009" w:rsidRPr="00885BFA" w:rsidRDefault="00000000" w:rsidP="00885BFA">
            <w:pPr>
              <w:widowControl w:val="0"/>
              <w:pBdr>
                <w:top w:val="nil"/>
                <w:left w:val="nil"/>
                <w:bottom w:val="nil"/>
                <w:right w:val="nil"/>
                <w:between w:val="nil"/>
              </w:pBdr>
              <w:spacing w:line="240" w:lineRule="auto"/>
              <w:rPr>
                <w:rFonts w:ascii="Times New Roman" w:hAnsi="Times New Roman" w:cs="Times New Roman"/>
                <w:sz w:val="24"/>
                <w:szCs w:val="24"/>
              </w:rPr>
            </w:pPr>
            <w:r w:rsidRPr="00885BFA">
              <w:rPr>
                <w:rFonts w:ascii="Times New Roman" w:hAnsi="Times New Roman" w:cs="Times New Roman"/>
                <w:sz w:val="24"/>
                <w:szCs w:val="24"/>
              </w:rPr>
              <w:t>6.</w:t>
            </w:r>
          </w:p>
        </w:tc>
        <w:tc>
          <w:tcPr>
            <w:tcW w:w="4680" w:type="dxa"/>
            <w:tcMar>
              <w:top w:w="100" w:type="dxa"/>
              <w:left w:w="100" w:type="dxa"/>
              <w:bottom w:w="100" w:type="dxa"/>
              <w:right w:w="100" w:type="dxa"/>
            </w:tcMar>
          </w:tcPr>
          <w:p w14:paraId="22286D15" w14:textId="77777777" w:rsidR="00FA6009" w:rsidRPr="00885BFA" w:rsidRDefault="00000000" w:rsidP="00885BFA">
            <w:pPr>
              <w:widowControl w:val="0"/>
              <w:pBdr>
                <w:top w:val="nil"/>
                <w:left w:val="nil"/>
                <w:bottom w:val="nil"/>
                <w:right w:val="nil"/>
                <w:between w:val="nil"/>
              </w:pBdr>
              <w:spacing w:line="240" w:lineRule="auto"/>
              <w:rPr>
                <w:rFonts w:ascii="Times New Roman" w:hAnsi="Times New Roman" w:cs="Times New Roman"/>
                <w:sz w:val="24"/>
                <w:szCs w:val="24"/>
              </w:rPr>
            </w:pPr>
            <w:r w:rsidRPr="00885BFA">
              <w:rPr>
                <w:rFonts w:ascii="Times New Roman" w:hAnsi="Times New Roman" w:cs="Times New Roman"/>
                <w:sz w:val="24"/>
                <w:szCs w:val="24"/>
              </w:rPr>
              <w:t>7.</w:t>
            </w:r>
          </w:p>
        </w:tc>
      </w:tr>
      <w:tr w:rsidR="00FA6009" w:rsidRPr="00885BFA" w14:paraId="43561542" w14:textId="77777777">
        <w:tc>
          <w:tcPr>
            <w:tcW w:w="4680" w:type="dxa"/>
            <w:tcMar>
              <w:top w:w="100" w:type="dxa"/>
              <w:left w:w="100" w:type="dxa"/>
              <w:bottom w:w="100" w:type="dxa"/>
              <w:right w:w="100" w:type="dxa"/>
            </w:tcMar>
          </w:tcPr>
          <w:p w14:paraId="4B587847" w14:textId="77777777" w:rsidR="00FA6009" w:rsidRPr="00885BFA" w:rsidRDefault="00000000" w:rsidP="00885BFA">
            <w:pPr>
              <w:widowControl w:val="0"/>
              <w:pBdr>
                <w:top w:val="nil"/>
                <w:left w:val="nil"/>
                <w:bottom w:val="nil"/>
                <w:right w:val="nil"/>
                <w:between w:val="nil"/>
              </w:pBdr>
              <w:spacing w:line="240" w:lineRule="auto"/>
              <w:rPr>
                <w:rFonts w:ascii="Times New Roman" w:hAnsi="Times New Roman" w:cs="Times New Roman"/>
                <w:sz w:val="24"/>
                <w:szCs w:val="24"/>
              </w:rPr>
            </w:pPr>
            <w:r w:rsidRPr="00885BFA">
              <w:rPr>
                <w:rFonts w:ascii="Times New Roman" w:hAnsi="Times New Roman" w:cs="Times New Roman"/>
                <w:sz w:val="24"/>
                <w:szCs w:val="24"/>
              </w:rPr>
              <w:t>Y Dios maxta in rrah</w:t>
            </w:r>
          </w:p>
          <w:p w14:paraId="1B793EA1" w14:textId="77777777" w:rsidR="00FA6009" w:rsidRDefault="00885BFA" w:rsidP="00885BF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vach, maxta in camaniƐ</w:t>
            </w:r>
          </w:p>
          <w:p w14:paraId="18EF3CDE" w14:textId="77777777" w:rsidR="00885BFA" w:rsidRDefault="00885BFA" w:rsidP="00885BF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chivach; chi unchel y</w:t>
            </w:r>
          </w:p>
          <w:p w14:paraId="0FF24C93" w14:textId="77777777" w:rsidR="00885BFA" w:rsidRDefault="00885BFA" w:rsidP="00885BF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xuquisah, xuquisah rre</w:t>
            </w:r>
          </w:p>
          <w:p w14:paraId="79D6744B" w14:textId="77777777" w:rsidR="00885BFA" w:rsidRDefault="00885BFA" w:rsidP="00885BF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rru vinaquil rrixoquil</w:t>
            </w:r>
          </w:p>
          <w:p w14:paraId="0C72793D" w14:textId="77777777" w:rsidR="00885BFA" w:rsidRDefault="00885BFA" w:rsidP="00885BF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y vach iaƐal;</w:t>
            </w:r>
          </w:p>
          <w:p w14:paraId="5DE0460E" w14:textId="77777777" w:rsidR="00885BFA" w:rsidRDefault="00885BFA" w:rsidP="00885BF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Rruchet in quilon y</w:t>
            </w:r>
          </w:p>
          <w:p w14:paraId="32BA3A0C" w14:textId="77777777" w:rsidR="00885BFA" w:rsidRDefault="00885BFA" w:rsidP="00885BF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xuan chirih cuƐaxbal rre</w:t>
            </w:r>
          </w:p>
          <w:p w14:paraId="7FE3D424" w14:textId="77777777" w:rsidR="00885BFA" w:rsidRDefault="00885BFA" w:rsidP="00885BF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acuƐux chiunchel Ɛacux;</w:t>
            </w:r>
          </w:p>
          <w:p w14:paraId="7C5492F6" w14:textId="77777777" w:rsidR="00885BFA" w:rsidRDefault="00885BFA" w:rsidP="00885BF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Ma xuquisahta y</w:t>
            </w:r>
          </w:p>
          <w:p w14:paraId="09AB442E" w14:textId="77777777" w:rsidR="00885BFA" w:rsidRDefault="00885BFA" w:rsidP="00885BF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chicop, rre aƐayeu Ɛacux</w:t>
            </w:r>
          </w:p>
          <w:p w14:paraId="200462E6" w14:textId="77777777" w:rsidR="00885BFA" w:rsidRDefault="00885BFA" w:rsidP="00885BF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chirih; ma xuquisah y</w:t>
            </w:r>
          </w:p>
          <w:p w14:paraId="7DB00F77" w14:textId="77777777" w:rsidR="00885BFA" w:rsidRDefault="00885BFA" w:rsidP="00885BF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oro, plata rre acuyeu</w:t>
            </w:r>
          </w:p>
          <w:p w14:paraId="7865F2D4" w14:textId="77777777" w:rsidR="00885BFA" w:rsidRDefault="00885BFA" w:rsidP="00885BF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Ɛacux chirih; machi</w:t>
            </w:r>
          </w:p>
          <w:p w14:paraId="1C0B0D2B" w14:textId="31426CB5" w:rsidR="00885BFA" w:rsidRPr="00885BFA" w:rsidRDefault="00885BFA" w:rsidP="00885BF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vacun, machi vixcun.</w:t>
            </w:r>
          </w:p>
        </w:tc>
        <w:tc>
          <w:tcPr>
            <w:tcW w:w="4680" w:type="dxa"/>
            <w:tcMar>
              <w:top w:w="100" w:type="dxa"/>
              <w:left w:w="100" w:type="dxa"/>
              <w:bottom w:w="100" w:type="dxa"/>
              <w:right w:w="100" w:type="dxa"/>
            </w:tcMar>
          </w:tcPr>
          <w:p w14:paraId="6F04E822" w14:textId="77777777" w:rsidR="00FA6009" w:rsidRPr="00885BFA" w:rsidRDefault="00000000" w:rsidP="00885BFA">
            <w:pPr>
              <w:widowControl w:val="0"/>
              <w:pBdr>
                <w:top w:val="nil"/>
                <w:left w:val="nil"/>
                <w:bottom w:val="nil"/>
                <w:right w:val="nil"/>
                <w:between w:val="nil"/>
              </w:pBdr>
              <w:spacing w:line="240" w:lineRule="auto"/>
              <w:rPr>
                <w:rFonts w:ascii="Times New Roman" w:hAnsi="Times New Roman" w:cs="Times New Roman"/>
                <w:sz w:val="24"/>
                <w:szCs w:val="24"/>
              </w:rPr>
            </w:pPr>
            <w:r w:rsidRPr="00885BFA">
              <w:rPr>
                <w:rFonts w:ascii="Times New Roman" w:hAnsi="Times New Roman" w:cs="Times New Roman"/>
                <w:sz w:val="24"/>
                <w:szCs w:val="24"/>
              </w:rPr>
              <w:t>Dios no necesita de</w:t>
            </w:r>
          </w:p>
          <w:p w14:paraId="2A4A656D" w14:textId="77777777" w:rsidR="00FA6009" w:rsidRPr="00885BFA" w:rsidRDefault="00000000" w:rsidP="00885BFA">
            <w:pPr>
              <w:widowControl w:val="0"/>
              <w:pBdr>
                <w:top w:val="nil"/>
                <w:left w:val="nil"/>
                <w:bottom w:val="nil"/>
                <w:right w:val="nil"/>
                <w:between w:val="nil"/>
              </w:pBdr>
              <w:spacing w:line="240" w:lineRule="auto"/>
              <w:rPr>
                <w:rFonts w:ascii="Times New Roman" w:hAnsi="Times New Roman" w:cs="Times New Roman"/>
                <w:sz w:val="24"/>
                <w:szCs w:val="24"/>
              </w:rPr>
            </w:pPr>
            <w:r w:rsidRPr="00885BFA">
              <w:rPr>
                <w:rFonts w:ascii="Times New Roman" w:hAnsi="Times New Roman" w:cs="Times New Roman"/>
                <w:sz w:val="24"/>
                <w:szCs w:val="24"/>
              </w:rPr>
              <w:t>nada,</w:t>
            </w:r>
          </w:p>
          <w:p w14:paraId="723A8436" w14:textId="77777777" w:rsidR="00FA6009" w:rsidRDefault="00885BFA" w:rsidP="00885BF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 Todo lo crió,</w:t>
            </w:r>
          </w:p>
          <w:p w14:paraId="7BB29F9D" w14:textId="77777777" w:rsidR="00885BFA" w:rsidRDefault="00885BFA" w:rsidP="00885BF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lo crió, para los hom-</w:t>
            </w:r>
          </w:p>
          <w:p w14:paraId="38884FB1" w14:textId="77777777" w:rsidR="00885BFA" w:rsidRDefault="00885BFA" w:rsidP="00885BF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bres y las mujeres en</w:t>
            </w:r>
          </w:p>
          <w:p w14:paraId="3A747CAD" w14:textId="77777777" w:rsidR="00885BFA" w:rsidRDefault="00885BFA" w:rsidP="00885BF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el mundo;</w:t>
            </w:r>
          </w:p>
          <w:p w14:paraId="7185640A" w14:textId="77777777" w:rsidR="00885BFA" w:rsidRDefault="00885BFA" w:rsidP="00885BF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para que veamos lo que</w:t>
            </w:r>
          </w:p>
          <w:p w14:paraId="0B2CD060" w14:textId="77777777" w:rsidR="00885BFA" w:rsidRDefault="00885BFA" w:rsidP="00885BF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ha hecho por nosotros y le</w:t>
            </w:r>
          </w:p>
          <w:p w14:paraId="51CC18EA" w14:textId="77777777" w:rsidR="00885BFA" w:rsidRDefault="00885BFA" w:rsidP="00885BF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amemos con todo nrō. corazon.</w:t>
            </w:r>
          </w:p>
          <w:p w14:paraId="52B3937D" w14:textId="77777777" w:rsidR="00885BFA" w:rsidRDefault="00885BFA" w:rsidP="00885BF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No crió los animales</w:t>
            </w:r>
          </w:p>
          <w:p w14:paraId="0E9C457F" w14:textId="77777777" w:rsidR="00885BFA" w:rsidRDefault="00885BFA" w:rsidP="00885BF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para que pongamos en</w:t>
            </w:r>
          </w:p>
          <w:p w14:paraId="479EFEFB" w14:textId="77777777" w:rsidR="00885BFA" w:rsidRDefault="00885BFA" w:rsidP="00885BF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ellos nuestro corazon; no</w:t>
            </w:r>
          </w:p>
          <w:p w14:paraId="53AC6F5E" w14:textId="77777777" w:rsidR="00885BFA" w:rsidRDefault="00885BFA" w:rsidP="00885BF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crió el oro, la plata para que</w:t>
            </w:r>
          </w:p>
          <w:p w14:paraId="25830F63" w14:textId="77777777" w:rsidR="00885BFA" w:rsidRDefault="00885BFA" w:rsidP="00885BF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pongamos en ello nrō corazon,</w:t>
            </w:r>
          </w:p>
          <w:p w14:paraId="0321D0DB" w14:textId="5C9518EC" w:rsidR="00885BFA" w:rsidRPr="00885BFA" w:rsidRDefault="00885BFA" w:rsidP="00885BFA">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no, hijos, no, hijas.</w:t>
            </w:r>
          </w:p>
        </w:tc>
      </w:tr>
    </w:tbl>
    <w:p w14:paraId="587A6B8E" w14:textId="77777777" w:rsidR="00FA6009" w:rsidRPr="00885BFA" w:rsidRDefault="00FA6009" w:rsidP="00885BFA">
      <w:pPr>
        <w:spacing w:line="240" w:lineRule="auto"/>
        <w:rPr>
          <w:rFonts w:ascii="Times New Roman" w:hAnsi="Times New Roman" w:cs="Times New Roman"/>
          <w:sz w:val="24"/>
          <w:szCs w:val="24"/>
        </w:rPr>
      </w:pPr>
    </w:p>
    <w:p w14:paraId="6B7D0A9D"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[pp. 7-8]</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FA6009" w:rsidRPr="00885BFA" w14:paraId="4E5AC10C" w14:textId="77777777">
        <w:tc>
          <w:tcPr>
            <w:tcW w:w="4680" w:type="dxa"/>
            <w:tcMar>
              <w:top w:w="100" w:type="dxa"/>
              <w:left w:w="100" w:type="dxa"/>
              <w:bottom w:w="100" w:type="dxa"/>
              <w:right w:w="100" w:type="dxa"/>
            </w:tcMar>
          </w:tcPr>
          <w:p w14:paraId="370D15AF" w14:textId="77777777" w:rsidR="00FA6009" w:rsidRPr="00885BFA" w:rsidRDefault="00000000" w:rsidP="00885BFA">
            <w:pPr>
              <w:widowControl w:val="0"/>
              <w:spacing w:line="240" w:lineRule="auto"/>
              <w:rPr>
                <w:rFonts w:ascii="Times New Roman" w:hAnsi="Times New Roman" w:cs="Times New Roman"/>
                <w:sz w:val="24"/>
                <w:szCs w:val="24"/>
              </w:rPr>
            </w:pPr>
            <w:r w:rsidRPr="00885BFA">
              <w:rPr>
                <w:rFonts w:ascii="Times New Roman" w:hAnsi="Times New Roman" w:cs="Times New Roman"/>
                <w:sz w:val="24"/>
                <w:szCs w:val="24"/>
              </w:rPr>
              <w:t>8.</w:t>
            </w:r>
          </w:p>
        </w:tc>
        <w:tc>
          <w:tcPr>
            <w:tcW w:w="4680" w:type="dxa"/>
            <w:tcMar>
              <w:top w:w="100" w:type="dxa"/>
              <w:left w:w="100" w:type="dxa"/>
              <w:bottom w:w="100" w:type="dxa"/>
              <w:right w:w="100" w:type="dxa"/>
            </w:tcMar>
          </w:tcPr>
          <w:p w14:paraId="0C059CBD" w14:textId="77777777" w:rsidR="00FA6009" w:rsidRPr="00885BFA" w:rsidRDefault="00000000" w:rsidP="00885BFA">
            <w:pPr>
              <w:widowControl w:val="0"/>
              <w:spacing w:line="240" w:lineRule="auto"/>
              <w:rPr>
                <w:rFonts w:ascii="Times New Roman" w:hAnsi="Times New Roman" w:cs="Times New Roman"/>
                <w:sz w:val="24"/>
                <w:szCs w:val="24"/>
              </w:rPr>
            </w:pPr>
            <w:r w:rsidRPr="00885BFA">
              <w:rPr>
                <w:rFonts w:ascii="Times New Roman" w:hAnsi="Times New Roman" w:cs="Times New Roman"/>
                <w:sz w:val="24"/>
                <w:szCs w:val="24"/>
              </w:rPr>
              <w:t>9.</w:t>
            </w:r>
          </w:p>
        </w:tc>
      </w:tr>
      <w:tr w:rsidR="00FA6009" w:rsidRPr="00885BFA" w14:paraId="404966A2" w14:textId="77777777">
        <w:tc>
          <w:tcPr>
            <w:tcW w:w="4680" w:type="dxa"/>
            <w:tcMar>
              <w:top w:w="100" w:type="dxa"/>
              <w:left w:w="100" w:type="dxa"/>
              <w:bottom w:w="100" w:type="dxa"/>
              <w:right w:w="100" w:type="dxa"/>
            </w:tcMar>
          </w:tcPr>
          <w:p w14:paraId="5E44BC00" w14:textId="77777777" w:rsidR="00FA6009"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Mareta Dios y oro,</w:t>
            </w:r>
          </w:p>
          <w:p w14:paraId="5D795C86"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plata, mareta Dios y chicop,</w:t>
            </w:r>
          </w:p>
          <w:p w14:paraId="0DA98E38"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y oro, plata ma in chol</w:t>
            </w:r>
          </w:p>
          <w:p w14:paraId="5AFA81E7" w14:textId="2C58B234"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rruyem</w:t>
            </w:r>
            <w:r>
              <w:rPr>
                <w:rFonts w:ascii="Times New Roman" w:hAnsi="Times New Roman" w:cs="Times New Roman"/>
                <w:sz w:val="24"/>
                <w:szCs w:val="24"/>
                <w:vertAlign w:val="superscript"/>
              </w:rPr>
              <w:t>Ɛ</w:t>
            </w:r>
            <w:r>
              <w:rPr>
                <w:rFonts w:ascii="Times New Roman" w:hAnsi="Times New Roman" w:cs="Times New Roman"/>
                <w:sz w:val="24"/>
                <w:szCs w:val="24"/>
              </w:rPr>
              <w:t>gue y taxah;</w:t>
            </w:r>
          </w:p>
          <w:p w14:paraId="3A1223BD"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xarrutquel y Ɛa Dios, vacun,</w:t>
            </w:r>
          </w:p>
          <w:p w14:paraId="2FAAD4F8"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xarrutquel y Ɛa Dios;</w:t>
            </w:r>
          </w:p>
          <w:p w14:paraId="14AE9200"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he vili ahiƐ, xarrut=</w:t>
            </w:r>
          </w:p>
          <w:p w14:paraId="27D9D9F3"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quel chirih y Dios tanliƐ</w:t>
            </w:r>
          </w:p>
          <w:p w14:paraId="60A80825"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aƐayeu y Ɛa cux;</w:t>
            </w:r>
          </w:p>
          <w:p w14:paraId="6BD570F1"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xarevo i ruƐor y Dios</w:t>
            </w:r>
          </w:p>
          <w:p w14:paraId="534CE08D"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tanliƐ aƐa nimah; xare-</w:t>
            </w:r>
          </w:p>
          <w:p w14:paraId="0081D2A3"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vo rruƐoral y Dios, tan=</w:t>
            </w:r>
          </w:p>
          <w:p w14:paraId="37DDD02D"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liƐ avioƐ pan Ɛa cux,</w:t>
            </w:r>
          </w:p>
          <w:p w14:paraId="1A02F5F7"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rre aƐan chi huneliƐ y</w:t>
            </w:r>
          </w:p>
          <w:p w14:paraId="0AACC0A8" w14:textId="423367C6" w:rsidR="003146E8" w:rsidRP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rru Ɛor y Dios.</w:t>
            </w:r>
          </w:p>
        </w:tc>
        <w:tc>
          <w:tcPr>
            <w:tcW w:w="4680" w:type="dxa"/>
            <w:tcMar>
              <w:top w:w="100" w:type="dxa"/>
              <w:left w:w="100" w:type="dxa"/>
              <w:bottom w:w="100" w:type="dxa"/>
              <w:right w:w="100" w:type="dxa"/>
            </w:tcMar>
          </w:tcPr>
          <w:p w14:paraId="58C8152D" w14:textId="77777777" w:rsidR="00FA6009"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No es Dios el oro, la</w:t>
            </w:r>
          </w:p>
          <w:p w14:paraId="6782AFE5"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plata, no son Dios los</w:t>
            </w:r>
          </w:p>
          <w:p w14:paraId="1B14D36E"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animales, el oro, la plata</w:t>
            </w:r>
          </w:p>
          <w:p w14:paraId="4878E7D7"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no nos puede dar el cielo;</w:t>
            </w:r>
          </w:p>
          <w:p w14:paraId="69223374"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solo nuestro Dios, hijos,</w:t>
            </w:r>
          </w:p>
          <w:p w14:paraId="22F343FE"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solo nuestro Dios.</w:t>
            </w:r>
          </w:p>
          <w:p w14:paraId="148B2E4A"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por eso solo en Dios</w:t>
            </w:r>
          </w:p>
          <w:p w14:paraId="21BE5033"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hemos de poner nuestro</w:t>
            </w:r>
          </w:p>
          <w:p w14:paraId="25B43AFB"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amor, nuestro corazon;</w:t>
            </w:r>
          </w:p>
          <w:p w14:paraId="248AD03D"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solo lo que manda Dios</w:t>
            </w:r>
          </w:p>
          <w:p w14:paraId="433BE135"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hemos de obedecer, solo</w:t>
            </w:r>
          </w:p>
          <w:p w14:paraId="19AA4227"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la palabra de Dios es</w:t>
            </w:r>
          </w:p>
          <w:p w14:paraId="227BBCD3"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preciso que tengamos en nrō</w:t>
            </w:r>
          </w:p>
          <w:p w14:paraId="2019506A"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corazon, para que hagamos</w:t>
            </w:r>
          </w:p>
          <w:p w14:paraId="20679199" w14:textId="1F8135F4" w:rsidR="003146E8" w:rsidRPr="00885BFA"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siempre lo que manda Dios.</w:t>
            </w:r>
          </w:p>
        </w:tc>
      </w:tr>
    </w:tbl>
    <w:p w14:paraId="5AF33CB3" w14:textId="77777777" w:rsidR="00FA6009" w:rsidRPr="00885BFA" w:rsidRDefault="00FA6009" w:rsidP="00885BFA">
      <w:pPr>
        <w:spacing w:line="240" w:lineRule="auto"/>
        <w:rPr>
          <w:rFonts w:ascii="Times New Roman" w:hAnsi="Times New Roman" w:cs="Times New Roman"/>
          <w:sz w:val="24"/>
          <w:szCs w:val="24"/>
        </w:rPr>
      </w:pPr>
    </w:p>
    <w:p w14:paraId="406C95CA" w14:textId="77777777" w:rsidR="00FA6009" w:rsidRPr="00885BFA" w:rsidRDefault="00FA6009" w:rsidP="00885BFA">
      <w:pPr>
        <w:spacing w:line="240" w:lineRule="auto"/>
        <w:rPr>
          <w:rFonts w:ascii="Times New Roman" w:hAnsi="Times New Roman" w:cs="Times New Roman"/>
          <w:sz w:val="24"/>
          <w:szCs w:val="24"/>
        </w:rPr>
      </w:pPr>
    </w:p>
    <w:p w14:paraId="20BB3C67"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[pp. 9-10]</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FA6009" w:rsidRPr="00885BFA" w14:paraId="36C90A60" w14:textId="77777777">
        <w:tc>
          <w:tcPr>
            <w:tcW w:w="4680" w:type="dxa"/>
            <w:tcMar>
              <w:top w:w="100" w:type="dxa"/>
              <w:left w:w="100" w:type="dxa"/>
              <w:bottom w:w="100" w:type="dxa"/>
              <w:right w:w="100" w:type="dxa"/>
            </w:tcMar>
          </w:tcPr>
          <w:p w14:paraId="4A0902F9" w14:textId="77777777" w:rsidR="00FA6009" w:rsidRPr="00885BFA" w:rsidRDefault="00000000" w:rsidP="00885BFA">
            <w:pPr>
              <w:widowControl w:val="0"/>
              <w:spacing w:line="240" w:lineRule="auto"/>
              <w:rPr>
                <w:rFonts w:ascii="Times New Roman" w:hAnsi="Times New Roman" w:cs="Times New Roman"/>
                <w:sz w:val="24"/>
                <w:szCs w:val="24"/>
              </w:rPr>
            </w:pPr>
            <w:r w:rsidRPr="00885BFA">
              <w:rPr>
                <w:rFonts w:ascii="Times New Roman" w:hAnsi="Times New Roman" w:cs="Times New Roman"/>
                <w:sz w:val="24"/>
                <w:szCs w:val="24"/>
              </w:rPr>
              <w:lastRenderedPageBreak/>
              <w:t>10.</w:t>
            </w:r>
          </w:p>
        </w:tc>
        <w:tc>
          <w:tcPr>
            <w:tcW w:w="4680" w:type="dxa"/>
            <w:tcMar>
              <w:top w:w="100" w:type="dxa"/>
              <w:left w:w="100" w:type="dxa"/>
              <w:bottom w:w="100" w:type="dxa"/>
              <w:right w:w="100" w:type="dxa"/>
            </w:tcMar>
          </w:tcPr>
          <w:p w14:paraId="56C3F634" w14:textId="77777777" w:rsidR="00FA6009" w:rsidRPr="00885BFA" w:rsidRDefault="00000000" w:rsidP="00885BFA">
            <w:pPr>
              <w:widowControl w:val="0"/>
              <w:spacing w:line="240" w:lineRule="auto"/>
              <w:rPr>
                <w:rFonts w:ascii="Times New Roman" w:hAnsi="Times New Roman" w:cs="Times New Roman"/>
                <w:sz w:val="24"/>
                <w:szCs w:val="24"/>
              </w:rPr>
            </w:pPr>
            <w:r w:rsidRPr="00885BFA">
              <w:rPr>
                <w:rFonts w:ascii="Times New Roman" w:hAnsi="Times New Roman" w:cs="Times New Roman"/>
                <w:sz w:val="24"/>
                <w:szCs w:val="24"/>
              </w:rPr>
              <w:t>11.</w:t>
            </w:r>
          </w:p>
        </w:tc>
      </w:tr>
      <w:tr w:rsidR="00FA6009" w:rsidRPr="00885BFA" w14:paraId="46C555EF" w14:textId="77777777">
        <w:tc>
          <w:tcPr>
            <w:tcW w:w="4680" w:type="dxa"/>
            <w:tcMar>
              <w:top w:w="100" w:type="dxa"/>
              <w:left w:w="100" w:type="dxa"/>
              <w:bottom w:w="100" w:type="dxa"/>
              <w:right w:w="100" w:type="dxa"/>
            </w:tcMar>
          </w:tcPr>
          <w:p w14:paraId="2B64C04B" w14:textId="77777777" w:rsidR="00FA6009"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He vili, ni viliƐ Ah=</w:t>
            </w:r>
          </w:p>
          <w:p w14:paraId="737D4601"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tih Padre, chipam chi=</w:t>
            </w:r>
          </w:p>
          <w:p w14:paraId="459D6D54"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unchel y tinamit, rre</w:t>
            </w:r>
          </w:p>
          <w:p w14:paraId="734D315C" w14:textId="72622DB3"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aquiƐorque y Christiano</w:t>
            </w:r>
          </w:p>
          <w:p w14:paraId="2343F1CF"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i ruƐor y Dios, rre agui=</w:t>
            </w:r>
          </w:p>
          <w:p w14:paraId="05FCAC43"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Ɛor y Dios; rre aquiƐor=</w:t>
            </w:r>
          </w:p>
          <w:p w14:paraId="746C1B59"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que y Christianos, in rrah</w:t>
            </w:r>
          </w:p>
          <w:p w14:paraId="2105EE7A"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y Dios aquian, rruchet</w:t>
            </w:r>
          </w:p>
          <w:p w14:paraId="70FBFD2A"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y rruye</w:t>
            </w:r>
            <w:r w:rsidRPr="003146E8">
              <w:rPr>
                <w:rFonts w:ascii="Times New Roman" w:hAnsi="Times New Roman" w:cs="Times New Roman"/>
                <w:color w:val="7F7F7F" w:themeColor="text1" w:themeTint="80"/>
                <w:sz w:val="24"/>
                <w:szCs w:val="24"/>
              </w:rPr>
              <w:t>n</w:t>
            </w:r>
            <w:r>
              <w:rPr>
                <w:rFonts w:ascii="Times New Roman" w:hAnsi="Times New Roman" w:cs="Times New Roman"/>
                <w:sz w:val="24"/>
                <w:szCs w:val="24"/>
              </w:rPr>
              <w:t xml:space="preserve"> </w:t>
            </w:r>
            <w:r>
              <w:rPr>
                <w:rFonts w:ascii="Times New Roman" w:hAnsi="Times New Roman" w:cs="Times New Roman"/>
                <w:sz w:val="24"/>
                <w:szCs w:val="24"/>
                <w:vertAlign w:val="superscript"/>
              </w:rPr>
              <w:t>Ɛ</w:t>
            </w:r>
            <w:r>
              <w:rPr>
                <w:rFonts w:ascii="Times New Roman" w:hAnsi="Times New Roman" w:cs="Times New Roman"/>
                <w:sz w:val="24"/>
                <w:szCs w:val="24"/>
              </w:rPr>
              <w:t>que y rru gracia,</w:t>
            </w:r>
          </w:p>
          <w:p w14:paraId="26F8F093"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rruchet coƐach he inƐach</w:t>
            </w:r>
          </w:p>
          <w:p w14:paraId="7D0FDE42"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xtiƐoriƐ Christianos.</w:t>
            </w:r>
          </w:p>
          <w:p w14:paraId="22CE1BC1"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Y Ahtih Padre attac vacun,</w:t>
            </w:r>
          </w:p>
          <w:p w14:paraId="7A82BACA"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vixcun, mareta inƐul quisi</w:t>
            </w:r>
            <w:r w:rsidRPr="003146E8">
              <w:rPr>
                <w:rFonts w:ascii="Times New Roman" w:hAnsi="Times New Roman" w:cs="Times New Roman"/>
                <w:sz w:val="24"/>
                <w:szCs w:val="24"/>
                <w:highlight w:val="yellow"/>
              </w:rPr>
              <w:t>Ɛ</w:t>
            </w:r>
          </w:p>
          <w:p w14:paraId="56040519" w14:textId="77777777" w:rsid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y yuiva; hunsut irisil</w:t>
            </w:r>
          </w:p>
          <w:p w14:paraId="599FC46A" w14:textId="27A95983" w:rsidR="003146E8" w:rsidRPr="003146E8" w:rsidRDefault="003146E8"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taxah v</w:t>
            </w:r>
            <w:r w:rsidRPr="003146E8">
              <w:rPr>
                <w:rFonts w:ascii="Times New Roman" w:hAnsi="Times New Roman" w:cs="Times New Roman"/>
                <w:sz w:val="24"/>
                <w:szCs w:val="24"/>
                <w:highlight w:val="yellow"/>
              </w:rPr>
              <w:t>i</w:t>
            </w:r>
            <w:r>
              <w:rPr>
                <w:rFonts w:ascii="Times New Roman" w:hAnsi="Times New Roman" w:cs="Times New Roman"/>
                <w:sz w:val="24"/>
                <w:szCs w:val="24"/>
              </w:rPr>
              <w:t>liƐ y viiƐ, u</w:t>
            </w:r>
            <w:r w:rsidR="00442DC6" w:rsidRPr="00442DC6">
              <w:rPr>
                <w:rFonts w:ascii="Times New Roman" w:hAnsi="Times New Roman" w:cs="Times New Roman"/>
                <w:sz w:val="24"/>
                <w:szCs w:val="24"/>
                <w:highlight w:val="yellow"/>
              </w:rPr>
              <w:t>Ɛ</w:t>
            </w:r>
            <w:r w:rsidR="00442DC6">
              <w:rPr>
                <w:rFonts w:ascii="Times New Roman" w:hAnsi="Times New Roman" w:cs="Times New Roman"/>
                <w:sz w:val="24"/>
                <w:szCs w:val="24"/>
              </w:rPr>
              <w:t>i</w:t>
            </w:r>
            <w:r w:rsidR="00442DC6" w:rsidRPr="00442DC6">
              <w:rPr>
                <w:rFonts w:ascii="Times New Roman" w:hAnsi="Times New Roman" w:cs="Times New Roman"/>
                <w:sz w:val="24"/>
                <w:szCs w:val="24"/>
                <w:highlight w:val="yellow"/>
              </w:rPr>
              <w:t>Ɛ</w:t>
            </w:r>
            <w:r w:rsidR="00442DC6">
              <w:rPr>
                <w:rFonts w:ascii="Times New Roman" w:hAnsi="Times New Roman" w:cs="Times New Roman"/>
                <w:sz w:val="24"/>
                <w:szCs w:val="24"/>
              </w:rPr>
              <w:t xml:space="preserve">; </w:t>
            </w:r>
          </w:p>
        </w:tc>
        <w:tc>
          <w:tcPr>
            <w:tcW w:w="4680" w:type="dxa"/>
            <w:tcMar>
              <w:top w:w="100" w:type="dxa"/>
              <w:left w:w="100" w:type="dxa"/>
              <w:bottom w:w="100" w:type="dxa"/>
              <w:right w:w="100" w:type="dxa"/>
            </w:tcMar>
          </w:tcPr>
          <w:p w14:paraId="78FF53B9" w14:textId="77777777" w:rsidR="00FA6009"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Por eso, hijos, hijas,</w:t>
            </w:r>
          </w:p>
          <w:p w14:paraId="23F97B3B"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hay curas en todos</w:t>
            </w:r>
          </w:p>
          <w:p w14:paraId="26AC8D47"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los pueblos, para que</w:t>
            </w:r>
          </w:p>
          <w:p w14:paraId="37AB3B5E"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le digan á los Christianos</w:t>
            </w:r>
          </w:p>
          <w:p w14:paraId="573365B3"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lo que manda Dios para</w:t>
            </w:r>
          </w:p>
          <w:p w14:paraId="28F0CD0E"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que </w:t>
            </w:r>
            <w:r>
              <w:rPr>
                <w:rFonts w:ascii="Times New Roman" w:hAnsi="Times New Roman" w:cs="Times New Roman"/>
                <w:sz w:val="24"/>
                <w:szCs w:val="24"/>
                <w:u w:val="single"/>
              </w:rPr>
              <w:t>les</w:t>
            </w:r>
            <w:r>
              <w:rPr>
                <w:rFonts w:ascii="Times New Roman" w:hAnsi="Times New Roman" w:cs="Times New Roman"/>
                <w:sz w:val="24"/>
                <w:szCs w:val="24"/>
              </w:rPr>
              <w:t xml:space="preserve"> digan á los Chris-</w:t>
            </w:r>
          </w:p>
          <w:p w14:paraId="3579BBEC"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tianos lo que quiere</w:t>
            </w:r>
          </w:p>
          <w:p w14:paraId="21135B1C"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Dios que hagamos para que</w:t>
            </w:r>
          </w:p>
          <w:p w14:paraId="35B6F583"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nos dé gracia, para que</w:t>
            </w:r>
          </w:p>
          <w:p w14:paraId="649E7169"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vivamos como verdaderos</w:t>
            </w:r>
          </w:p>
          <w:p w14:paraId="24883842"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Christianos.</w:t>
            </w:r>
          </w:p>
          <w:p w14:paraId="542E25D3"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Los padres curas, hijos,</w:t>
            </w:r>
          </w:p>
          <w:p w14:paraId="4CDB09EA"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hijas, no vienen á los pue-</w:t>
            </w:r>
          </w:p>
          <w:p w14:paraId="7F4EEEB9"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blos buscando la comida; en to-</w:t>
            </w:r>
          </w:p>
          <w:p w14:paraId="613EF18B" w14:textId="2DA617A2" w:rsidR="00442DC6" w:rsidRP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do el mundo hay que comer;</w:t>
            </w:r>
          </w:p>
        </w:tc>
      </w:tr>
    </w:tbl>
    <w:p w14:paraId="1B7E9602" w14:textId="77777777" w:rsidR="00FA6009" w:rsidRPr="00885BFA" w:rsidRDefault="00FA6009" w:rsidP="00885BFA">
      <w:pPr>
        <w:spacing w:line="240" w:lineRule="auto"/>
        <w:rPr>
          <w:rFonts w:ascii="Times New Roman" w:hAnsi="Times New Roman" w:cs="Times New Roman"/>
          <w:sz w:val="24"/>
          <w:szCs w:val="24"/>
        </w:rPr>
      </w:pPr>
    </w:p>
    <w:p w14:paraId="624D7895" w14:textId="77777777" w:rsidR="00FA6009" w:rsidRPr="00885BFA" w:rsidRDefault="00FA6009" w:rsidP="00885BFA">
      <w:pPr>
        <w:spacing w:line="240" w:lineRule="auto"/>
        <w:rPr>
          <w:rFonts w:ascii="Times New Roman" w:hAnsi="Times New Roman" w:cs="Times New Roman"/>
          <w:sz w:val="24"/>
          <w:szCs w:val="24"/>
        </w:rPr>
      </w:pPr>
    </w:p>
    <w:p w14:paraId="5117CC43"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[pp. 11-12]</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FA6009" w:rsidRPr="00885BFA" w14:paraId="5EC02A7A" w14:textId="77777777">
        <w:tc>
          <w:tcPr>
            <w:tcW w:w="4680" w:type="dxa"/>
            <w:tcMar>
              <w:top w:w="100" w:type="dxa"/>
              <w:left w:w="100" w:type="dxa"/>
              <w:bottom w:w="100" w:type="dxa"/>
              <w:right w:w="100" w:type="dxa"/>
            </w:tcMar>
          </w:tcPr>
          <w:p w14:paraId="190401E8" w14:textId="77777777" w:rsidR="00FA6009" w:rsidRPr="00885BFA" w:rsidRDefault="00000000" w:rsidP="00885BFA">
            <w:pPr>
              <w:widowControl w:val="0"/>
              <w:spacing w:line="240" w:lineRule="auto"/>
              <w:rPr>
                <w:rFonts w:ascii="Times New Roman" w:hAnsi="Times New Roman" w:cs="Times New Roman"/>
                <w:sz w:val="24"/>
                <w:szCs w:val="24"/>
              </w:rPr>
            </w:pPr>
            <w:r w:rsidRPr="00885BFA">
              <w:rPr>
                <w:rFonts w:ascii="Times New Roman" w:hAnsi="Times New Roman" w:cs="Times New Roman"/>
                <w:sz w:val="24"/>
                <w:szCs w:val="24"/>
              </w:rPr>
              <w:t>12.</w:t>
            </w:r>
          </w:p>
        </w:tc>
        <w:tc>
          <w:tcPr>
            <w:tcW w:w="4680" w:type="dxa"/>
            <w:tcMar>
              <w:top w:w="100" w:type="dxa"/>
              <w:left w:w="100" w:type="dxa"/>
              <w:bottom w:w="100" w:type="dxa"/>
              <w:right w:w="100" w:type="dxa"/>
            </w:tcMar>
          </w:tcPr>
          <w:p w14:paraId="49C9D368" w14:textId="77777777" w:rsidR="00FA6009" w:rsidRPr="00885BFA" w:rsidRDefault="00000000" w:rsidP="00885BFA">
            <w:pPr>
              <w:widowControl w:val="0"/>
              <w:spacing w:line="240" w:lineRule="auto"/>
              <w:rPr>
                <w:rFonts w:ascii="Times New Roman" w:hAnsi="Times New Roman" w:cs="Times New Roman"/>
                <w:sz w:val="24"/>
                <w:szCs w:val="24"/>
              </w:rPr>
            </w:pPr>
            <w:r w:rsidRPr="00885BFA">
              <w:rPr>
                <w:rFonts w:ascii="Times New Roman" w:hAnsi="Times New Roman" w:cs="Times New Roman"/>
                <w:sz w:val="24"/>
                <w:szCs w:val="24"/>
              </w:rPr>
              <w:t>13.</w:t>
            </w:r>
          </w:p>
        </w:tc>
      </w:tr>
      <w:tr w:rsidR="00FA6009" w:rsidRPr="00885BFA" w14:paraId="44A5EA70" w14:textId="77777777">
        <w:tc>
          <w:tcPr>
            <w:tcW w:w="4680" w:type="dxa"/>
            <w:tcMar>
              <w:top w:w="100" w:type="dxa"/>
              <w:left w:w="100" w:type="dxa"/>
              <w:bottom w:w="100" w:type="dxa"/>
              <w:right w:w="100" w:type="dxa"/>
            </w:tcMar>
          </w:tcPr>
          <w:p w14:paraId="0C8DE8C4" w14:textId="77777777" w:rsidR="00FA6009"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Chi unchel irruquet y Dios,</w:t>
            </w:r>
          </w:p>
          <w:p w14:paraId="453EBF2E"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atobta Chicop: y Sacer=</w:t>
            </w:r>
          </w:p>
          <w:p w14:paraId="68F9A66B"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dotes quichaliƐ chipam</w:t>
            </w:r>
          </w:p>
          <w:p w14:paraId="0F44D427"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y tinamit, rre rruyeariƐ</w:t>
            </w:r>
          </w:p>
          <w:p w14:paraId="4CC60335"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que y Christianos y San-</w:t>
            </w:r>
          </w:p>
          <w:p w14:paraId="6A0FF9DB"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tos Sacramentos rrum</w:t>
            </w:r>
          </w:p>
          <w:p w14:paraId="1392799D"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ma inchol ohiƐ y Chris-</w:t>
            </w:r>
          </w:p>
          <w:p w14:paraId="6C276889"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tianos taxah, y mata</w:t>
            </w:r>
          </w:p>
          <w:p w14:paraId="423C2AD9"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chucocheh y Santos Sa=</w:t>
            </w:r>
          </w:p>
          <w:p w14:paraId="2F235C29"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cramentos.</w:t>
            </w:r>
          </w:p>
          <w:p w14:paraId="67E8B7B9"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Pantaxah cochol ohiƐ</w:t>
            </w:r>
          </w:p>
          <w:p w14:paraId="5112AFB2"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atobta </w:t>
            </w:r>
            <w:r w:rsidRPr="00442DC6">
              <w:rPr>
                <w:rFonts w:ascii="Times New Roman" w:hAnsi="Times New Roman" w:cs="Times New Roman"/>
                <w:color w:val="7F7F7F" w:themeColor="text1" w:themeTint="80"/>
                <w:sz w:val="24"/>
                <w:szCs w:val="24"/>
                <w:vertAlign w:val="superscript"/>
              </w:rPr>
              <w:t>?</w:t>
            </w:r>
            <w:r w:rsidRPr="00442DC6">
              <w:rPr>
                <w:rFonts w:ascii="Times New Roman" w:hAnsi="Times New Roman" w:cs="Times New Roman"/>
                <w:color w:val="7F7F7F" w:themeColor="text1" w:themeTint="80"/>
                <w:sz w:val="24"/>
                <w:szCs w:val="24"/>
              </w:rPr>
              <w:t>t</w:t>
            </w:r>
            <w:r>
              <w:rPr>
                <w:rFonts w:ascii="Times New Roman" w:hAnsi="Times New Roman" w:cs="Times New Roman"/>
                <w:sz w:val="24"/>
                <w:szCs w:val="24"/>
              </w:rPr>
              <w:t xml:space="preserve"> usulcoh, atobta</w:t>
            </w:r>
          </w:p>
          <w:p w14:paraId="5AC89DFE"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oh neba, atobta cohquimiƐ</w:t>
            </w:r>
          </w:p>
          <w:p w14:paraId="0FC3A0BA"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chi vihalel; xarevei ma</w:t>
            </w:r>
          </w:p>
          <w:p w14:paraId="0D2A612A" w14:textId="11EF2F0F" w:rsidR="00442DC6" w:rsidRP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cahinaƐ Ɛaha,</w:t>
            </w:r>
          </w:p>
        </w:tc>
        <w:tc>
          <w:tcPr>
            <w:tcW w:w="4680" w:type="dxa"/>
            <w:tcMar>
              <w:top w:w="100" w:type="dxa"/>
              <w:left w:w="100" w:type="dxa"/>
              <w:bottom w:w="100" w:type="dxa"/>
              <w:right w:w="100" w:type="dxa"/>
            </w:tcMar>
          </w:tcPr>
          <w:p w14:paraId="314A4F17" w14:textId="77777777" w:rsidR="00FA6009"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A todos les da Dios que comer,</w:t>
            </w:r>
          </w:p>
          <w:p w14:paraId="73B8AD69"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aunque sean animales: los</w:t>
            </w:r>
          </w:p>
          <w:p w14:paraId="01D2DB3F"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sacerdotes vienen á los</w:t>
            </w:r>
          </w:p>
          <w:p w14:paraId="1D633B5D"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pueblos para dar á los</w:t>
            </w:r>
          </w:p>
          <w:p w14:paraId="55C59E16"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Christianos los Santos</w:t>
            </w:r>
          </w:p>
          <w:p w14:paraId="690C4474"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Sacramentos, porque el</w:t>
            </w:r>
          </w:p>
          <w:p w14:paraId="766EB95F"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Christiano no puede ir</w:t>
            </w:r>
          </w:p>
          <w:p w14:paraId="6291E500"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al cielo sin las Santos</w:t>
            </w:r>
          </w:p>
          <w:p w14:paraId="25E39A32"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Sacramentos.</w:t>
            </w:r>
          </w:p>
          <w:p w14:paraId="301D9FE7"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Al cielo podemos ir;</w:t>
            </w:r>
          </w:p>
          <w:p w14:paraId="3661C239"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aunque estemos desnudos,</w:t>
            </w:r>
          </w:p>
          <w:p w14:paraId="68A82AAA"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aunque seamos pobres,</w:t>
            </w:r>
          </w:p>
          <w:p w14:paraId="011C5FC3"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aunque nos muramos</w:t>
            </w:r>
          </w:p>
          <w:p w14:paraId="267A6427"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de hambre; pero si no</w:t>
            </w:r>
          </w:p>
          <w:p w14:paraId="2DDE4FBE" w14:textId="78B83535" w:rsidR="00442DC6" w:rsidRPr="00885BFA"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estamos bautizados,</w:t>
            </w:r>
          </w:p>
        </w:tc>
      </w:tr>
    </w:tbl>
    <w:p w14:paraId="2C1FB04B" w14:textId="77777777" w:rsidR="00FA6009" w:rsidRPr="00885BFA" w:rsidRDefault="00FA6009" w:rsidP="00885BFA">
      <w:pPr>
        <w:spacing w:line="240" w:lineRule="auto"/>
        <w:rPr>
          <w:rFonts w:ascii="Times New Roman" w:hAnsi="Times New Roman" w:cs="Times New Roman"/>
          <w:sz w:val="24"/>
          <w:szCs w:val="24"/>
        </w:rPr>
      </w:pPr>
    </w:p>
    <w:p w14:paraId="56BAEC69" w14:textId="77777777" w:rsidR="00FA6009" w:rsidRPr="00885BFA" w:rsidRDefault="00FA6009" w:rsidP="00885BFA">
      <w:pPr>
        <w:spacing w:line="240" w:lineRule="auto"/>
        <w:rPr>
          <w:rFonts w:ascii="Times New Roman" w:hAnsi="Times New Roman" w:cs="Times New Roman"/>
          <w:sz w:val="24"/>
          <w:szCs w:val="24"/>
        </w:rPr>
      </w:pPr>
    </w:p>
    <w:p w14:paraId="5C0C56B4"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[pp. 13-14]</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FA6009" w:rsidRPr="00885BFA" w14:paraId="74F3724B" w14:textId="77777777">
        <w:tc>
          <w:tcPr>
            <w:tcW w:w="4680" w:type="dxa"/>
            <w:tcMar>
              <w:top w:w="100" w:type="dxa"/>
              <w:left w:w="100" w:type="dxa"/>
              <w:bottom w:w="100" w:type="dxa"/>
              <w:right w:w="100" w:type="dxa"/>
            </w:tcMar>
          </w:tcPr>
          <w:p w14:paraId="60671A12" w14:textId="77777777" w:rsidR="00FA6009" w:rsidRPr="00885BFA" w:rsidRDefault="00000000" w:rsidP="00885BFA">
            <w:pPr>
              <w:widowControl w:val="0"/>
              <w:spacing w:line="240" w:lineRule="auto"/>
              <w:rPr>
                <w:rFonts w:ascii="Times New Roman" w:hAnsi="Times New Roman" w:cs="Times New Roman"/>
                <w:sz w:val="24"/>
                <w:szCs w:val="24"/>
              </w:rPr>
            </w:pPr>
            <w:r w:rsidRPr="00885BFA">
              <w:rPr>
                <w:rFonts w:ascii="Times New Roman" w:hAnsi="Times New Roman" w:cs="Times New Roman"/>
                <w:sz w:val="24"/>
                <w:szCs w:val="24"/>
              </w:rPr>
              <w:t>14.</w:t>
            </w:r>
          </w:p>
        </w:tc>
        <w:tc>
          <w:tcPr>
            <w:tcW w:w="4680" w:type="dxa"/>
            <w:tcMar>
              <w:top w:w="100" w:type="dxa"/>
              <w:left w:w="100" w:type="dxa"/>
              <w:bottom w:w="100" w:type="dxa"/>
              <w:right w:w="100" w:type="dxa"/>
            </w:tcMar>
          </w:tcPr>
          <w:p w14:paraId="6E6006D8" w14:textId="77777777" w:rsidR="00FA6009" w:rsidRPr="00885BFA" w:rsidRDefault="00000000" w:rsidP="00885BFA">
            <w:pPr>
              <w:widowControl w:val="0"/>
              <w:spacing w:line="240" w:lineRule="auto"/>
              <w:rPr>
                <w:rFonts w:ascii="Times New Roman" w:hAnsi="Times New Roman" w:cs="Times New Roman"/>
                <w:sz w:val="24"/>
                <w:szCs w:val="24"/>
              </w:rPr>
            </w:pPr>
            <w:r w:rsidRPr="00885BFA">
              <w:rPr>
                <w:rFonts w:ascii="Times New Roman" w:hAnsi="Times New Roman" w:cs="Times New Roman"/>
                <w:sz w:val="24"/>
                <w:szCs w:val="24"/>
              </w:rPr>
              <w:t>15.</w:t>
            </w:r>
          </w:p>
        </w:tc>
      </w:tr>
      <w:tr w:rsidR="00FA6009" w:rsidRPr="00885BFA" w14:paraId="4BF45D59" w14:textId="77777777">
        <w:tc>
          <w:tcPr>
            <w:tcW w:w="4680" w:type="dxa"/>
            <w:tcMar>
              <w:top w:w="100" w:type="dxa"/>
              <w:left w:w="100" w:type="dxa"/>
              <w:bottom w:w="100" w:type="dxa"/>
              <w:right w:w="100" w:type="dxa"/>
            </w:tcMar>
          </w:tcPr>
          <w:p w14:paraId="59A3EE67" w14:textId="77777777" w:rsidR="00FA6009"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macohchol ohiƐ taxah;</w:t>
            </w:r>
          </w:p>
          <w:p w14:paraId="369E9A5B"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he vili niquichaliƐ y</w:t>
            </w:r>
          </w:p>
          <w:p w14:paraId="2D9FECFB"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Sacerdotes pan a tina=</w:t>
            </w:r>
          </w:p>
          <w:p w14:paraId="047CA4F1"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mit tac vacun, vixcun,</w:t>
            </w:r>
          </w:p>
          <w:p w14:paraId="439AEE7F"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Yn Ɛul rruca sah tacā</w:t>
            </w:r>
          </w:p>
          <w:p w14:paraId="3907E9EE"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ha rre atioh tac taxah</w:t>
            </w:r>
          </w:p>
          <w:p w14:paraId="19EC7C42"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chirih â quimiƐ.</w:t>
            </w:r>
          </w:p>
          <w:p w14:paraId="67EDBC97"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Vei viliƐ rru nimal</w:t>
            </w:r>
          </w:p>
          <w:p w14:paraId="1EE794F6"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maƐ rruƐ âv anima,</w:t>
            </w:r>
          </w:p>
          <w:p w14:paraId="40BF2F66"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ma quichol ohiƐ taxah;</w:t>
            </w:r>
          </w:p>
          <w:p w14:paraId="01876CEF"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ma in chol a tzaham</w:t>
            </w:r>
          </w:p>
          <w:p w14:paraId="3BEB7AC2"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vach âv anima chi tumin:</w:t>
            </w:r>
          </w:p>
          <w:p w14:paraId="57B8E640"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Y chicop ma inchol</w:t>
            </w:r>
          </w:p>
          <w:p w14:paraId="7DA1191E" w14:textId="77777777" w:rsidR="00442DC6"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rrutzaham vach âv ani=</w:t>
            </w:r>
          </w:p>
          <w:p w14:paraId="3A74A1C1" w14:textId="3FD51222" w:rsidR="00442DC6" w:rsidRPr="00885BFA" w:rsidRDefault="00442DC6"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ma, y oro, plata ma</w:t>
            </w:r>
          </w:p>
        </w:tc>
        <w:tc>
          <w:tcPr>
            <w:tcW w:w="4680" w:type="dxa"/>
            <w:tcMar>
              <w:top w:w="100" w:type="dxa"/>
              <w:left w:w="100" w:type="dxa"/>
              <w:bottom w:w="100" w:type="dxa"/>
              <w:right w:w="100" w:type="dxa"/>
            </w:tcMar>
          </w:tcPr>
          <w:p w14:paraId="01B53331" w14:textId="77777777" w:rsidR="00FA6009"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no podemos ir al cielo;</w:t>
            </w:r>
          </w:p>
          <w:p w14:paraId="7653E8BF"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por eso vienen los sa=</w:t>
            </w:r>
          </w:p>
          <w:p w14:paraId="4D17583F"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cerdotes á vuestro pue=</w:t>
            </w:r>
          </w:p>
          <w:p w14:paraId="7896A9D9"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blo, hijos é hijas mias,</w:t>
            </w:r>
          </w:p>
          <w:p w14:paraId="22FAEDF2"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vienen á bautizaros pa=</w:t>
            </w:r>
          </w:p>
          <w:p w14:paraId="0AC5C209"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ra que vayan al cielo des-</w:t>
            </w:r>
          </w:p>
          <w:p w14:paraId="10F9018D"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pues de vuestra muerte.</w:t>
            </w:r>
          </w:p>
          <w:p w14:paraId="1F5774AA"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Si estais en pecado</w:t>
            </w:r>
          </w:p>
          <w:p w14:paraId="0D35F437"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mortal en vuestra alma,</w:t>
            </w:r>
          </w:p>
          <w:p w14:paraId="202CE04A"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no podeis ir al cielo;</w:t>
            </w:r>
          </w:p>
          <w:p w14:paraId="0F3FD192"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no podeis limpiar</w:t>
            </w:r>
          </w:p>
          <w:p w14:paraId="54BEB8D2"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vuestra alma con dinero;</w:t>
            </w:r>
          </w:p>
          <w:p w14:paraId="3D531130"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los animales no pueden</w:t>
            </w:r>
          </w:p>
          <w:p w14:paraId="4A4B9D1B"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limpiar vuestra alma;</w:t>
            </w:r>
          </w:p>
          <w:p w14:paraId="276E425B" w14:textId="276109F9" w:rsidR="007203DF" w:rsidRPr="00885BFA"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el oro y la plata no</w:t>
            </w:r>
          </w:p>
        </w:tc>
      </w:tr>
    </w:tbl>
    <w:p w14:paraId="78ADF353" w14:textId="77777777" w:rsidR="00FA6009" w:rsidRPr="00885BFA" w:rsidRDefault="00FA6009" w:rsidP="00885BFA">
      <w:pPr>
        <w:spacing w:line="240" w:lineRule="auto"/>
        <w:rPr>
          <w:rFonts w:ascii="Times New Roman" w:hAnsi="Times New Roman" w:cs="Times New Roman"/>
          <w:sz w:val="24"/>
          <w:szCs w:val="24"/>
        </w:rPr>
      </w:pPr>
    </w:p>
    <w:p w14:paraId="445CA8BE" w14:textId="77777777" w:rsidR="00FA6009" w:rsidRPr="00885BFA" w:rsidRDefault="00FA6009" w:rsidP="00885BFA">
      <w:pPr>
        <w:spacing w:line="240" w:lineRule="auto"/>
        <w:rPr>
          <w:rFonts w:ascii="Times New Roman" w:hAnsi="Times New Roman" w:cs="Times New Roman"/>
          <w:sz w:val="24"/>
          <w:szCs w:val="24"/>
        </w:rPr>
      </w:pPr>
    </w:p>
    <w:p w14:paraId="31C268F3"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[pp. 15-16]</w:t>
      </w: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FA6009" w:rsidRPr="00885BFA" w14:paraId="52279009" w14:textId="77777777">
        <w:tc>
          <w:tcPr>
            <w:tcW w:w="4680" w:type="dxa"/>
            <w:tcMar>
              <w:top w:w="100" w:type="dxa"/>
              <w:left w:w="100" w:type="dxa"/>
              <w:bottom w:w="100" w:type="dxa"/>
              <w:right w:w="100" w:type="dxa"/>
            </w:tcMar>
          </w:tcPr>
          <w:p w14:paraId="0A4109A6" w14:textId="77777777" w:rsidR="00FA6009" w:rsidRPr="00885BFA" w:rsidRDefault="00000000" w:rsidP="00885BFA">
            <w:pPr>
              <w:widowControl w:val="0"/>
              <w:spacing w:line="240" w:lineRule="auto"/>
              <w:rPr>
                <w:rFonts w:ascii="Times New Roman" w:hAnsi="Times New Roman" w:cs="Times New Roman"/>
                <w:sz w:val="24"/>
                <w:szCs w:val="24"/>
              </w:rPr>
            </w:pPr>
            <w:r w:rsidRPr="00885BFA">
              <w:rPr>
                <w:rFonts w:ascii="Times New Roman" w:hAnsi="Times New Roman" w:cs="Times New Roman"/>
                <w:sz w:val="24"/>
                <w:szCs w:val="24"/>
              </w:rPr>
              <w:t>16.</w:t>
            </w:r>
          </w:p>
        </w:tc>
        <w:tc>
          <w:tcPr>
            <w:tcW w:w="4680" w:type="dxa"/>
            <w:tcMar>
              <w:top w:w="100" w:type="dxa"/>
              <w:left w:w="100" w:type="dxa"/>
              <w:bottom w:w="100" w:type="dxa"/>
              <w:right w:w="100" w:type="dxa"/>
            </w:tcMar>
          </w:tcPr>
          <w:p w14:paraId="7C1BD0D6" w14:textId="77777777" w:rsidR="00FA6009" w:rsidRPr="00885BFA" w:rsidRDefault="00000000" w:rsidP="00885BFA">
            <w:pPr>
              <w:widowControl w:val="0"/>
              <w:spacing w:line="240" w:lineRule="auto"/>
              <w:rPr>
                <w:rFonts w:ascii="Times New Roman" w:hAnsi="Times New Roman" w:cs="Times New Roman"/>
                <w:sz w:val="24"/>
                <w:szCs w:val="24"/>
              </w:rPr>
            </w:pPr>
            <w:r w:rsidRPr="00885BFA">
              <w:rPr>
                <w:rFonts w:ascii="Times New Roman" w:hAnsi="Times New Roman" w:cs="Times New Roman"/>
                <w:sz w:val="24"/>
                <w:szCs w:val="24"/>
              </w:rPr>
              <w:t>17.</w:t>
            </w:r>
          </w:p>
        </w:tc>
      </w:tr>
      <w:tr w:rsidR="00FA6009" w:rsidRPr="00885BFA" w14:paraId="25AF94DE" w14:textId="77777777">
        <w:tc>
          <w:tcPr>
            <w:tcW w:w="4680" w:type="dxa"/>
            <w:tcMar>
              <w:top w:w="100" w:type="dxa"/>
              <w:left w:w="100" w:type="dxa"/>
              <w:bottom w:w="100" w:type="dxa"/>
              <w:right w:w="100" w:type="dxa"/>
            </w:tcMar>
          </w:tcPr>
          <w:p w14:paraId="2BF315C8" w14:textId="77777777" w:rsidR="00FA6009"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inchol rru tzaham vach â va-</w:t>
            </w:r>
          </w:p>
          <w:p w14:paraId="34FF8DC5"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nima; xa rrut</w:t>
            </w:r>
            <w:r w:rsidRPr="007203DF">
              <w:rPr>
                <w:rFonts w:ascii="Times New Roman" w:hAnsi="Times New Roman" w:cs="Times New Roman"/>
                <w:color w:val="7F7F7F" w:themeColor="text1" w:themeTint="80"/>
                <w:sz w:val="24"/>
                <w:szCs w:val="24"/>
              </w:rPr>
              <w:t>quel</w:t>
            </w:r>
            <w:r>
              <w:rPr>
                <w:rFonts w:ascii="Times New Roman" w:hAnsi="Times New Roman" w:cs="Times New Roman"/>
                <w:sz w:val="24"/>
                <w:szCs w:val="24"/>
              </w:rPr>
              <w:t xml:space="preserve"> rru Ɛy com</w:t>
            </w:r>
          </w:p>
          <w:p w14:paraId="0B58C233"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pesion in tzahriƐ y anima</w:t>
            </w:r>
          </w:p>
          <w:p w14:paraId="1542EECF"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vacun vixc.</w:t>
            </w:r>
          </w:p>
          <w:p w14:paraId="1D79D234"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He vili niquichaliƐ y Sa=</w:t>
            </w:r>
          </w:p>
          <w:p w14:paraId="2AC9EAA7"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cerdotes pan atinamit tac;</w:t>
            </w:r>
          </w:p>
          <w:p w14:paraId="0E514AAA"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rre rrutzahaniz [sic] av anima,</w:t>
            </w:r>
          </w:p>
          <w:p w14:paraId="67335DE0"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rruƐ y bendicion y rru-</w:t>
            </w:r>
          </w:p>
          <w:p w14:paraId="12BAD5DB"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coh chana tac, ni nacolah</w:t>
            </w:r>
          </w:p>
          <w:p w14:paraId="26A665DA"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tac y Compesion.</w:t>
            </w:r>
          </w:p>
          <w:p w14:paraId="0E78FB5C"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NuƐor tac ave y vili va=</w:t>
            </w:r>
          </w:p>
          <w:p w14:paraId="45BFA699"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cun, vixcun, rru chet manu</w:t>
            </w:r>
          </w:p>
          <w:p w14:paraId="711A4346"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anqui a cux ni in viiƐ</w:t>
            </w:r>
          </w:p>
          <w:p w14:paraId="52CD917E" w14:textId="5759599F" w:rsidR="007203DF" w:rsidRPr="00885BFA"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y Sacerdote pan atinamit,</w:t>
            </w:r>
          </w:p>
        </w:tc>
        <w:tc>
          <w:tcPr>
            <w:tcW w:w="4680" w:type="dxa"/>
            <w:tcMar>
              <w:top w:w="100" w:type="dxa"/>
              <w:left w:w="100" w:type="dxa"/>
              <w:bottom w:w="100" w:type="dxa"/>
              <w:right w:w="100" w:type="dxa"/>
            </w:tcMar>
          </w:tcPr>
          <w:p w14:paraId="2214EB8C" w14:textId="77777777" w:rsidR="00FA6009"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pueden limpiar vuestra al-</w:t>
            </w:r>
          </w:p>
          <w:p w14:paraId="0286D1B1"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ma; solo con la confe-</w:t>
            </w:r>
          </w:p>
          <w:p w14:paraId="33F0FEF0"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sion se limpia el alma,</w:t>
            </w:r>
          </w:p>
          <w:p w14:paraId="35B7C5AB"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hijos.</w:t>
            </w:r>
          </w:p>
          <w:p w14:paraId="46ECFE90"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Por eso vienen los Sacer-</w:t>
            </w:r>
          </w:p>
          <w:p w14:paraId="262F273B"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dotes á vuestros pueblos,</w:t>
            </w:r>
          </w:p>
          <w:p w14:paraId="31B6654C"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para limpiar vuestras al-</w:t>
            </w:r>
          </w:p>
          <w:p w14:paraId="0FF87836"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mas con la bendicion que os</w:t>
            </w:r>
          </w:p>
          <w:p w14:paraId="78BDEE41"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da despues que confesais</w:t>
            </w:r>
          </w:p>
          <w:p w14:paraId="29F06B6E"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vuestros pecados.</w:t>
            </w:r>
          </w:p>
          <w:p w14:paraId="2D246D86"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Esto os digo, hijos (e)</w:t>
            </w:r>
          </w:p>
          <w:p w14:paraId="7EC6A837"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hijas para que no os afli-</w:t>
            </w:r>
          </w:p>
          <w:p w14:paraId="746BCB87"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gais porque el sacerdote</w:t>
            </w:r>
          </w:p>
          <w:p w14:paraId="33538204" w14:textId="1F8F3A2A" w:rsidR="007203DF" w:rsidRPr="00885BFA"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está en vuestro pueblo;</w:t>
            </w:r>
          </w:p>
        </w:tc>
      </w:tr>
    </w:tbl>
    <w:p w14:paraId="5BEED214" w14:textId="77777777" w:rsidR="00FA6009" w:rsidRPr="00885BFA" w:rsidRDefault="00FA6009" w:rsidP="00885BFA">
      <w:pPr>
        <w:spacing w:line="240" w:lineRule="auto"/>
        <w:rPr>
          <w:rFonts w:ascii="Times New Roman" w:hAnsi="Times New Roman" w:cs="Times New Roman"/>
          <w:sz w:val="24"/>
          <w:szCs w:val="24"/>
        </w:rPr>
      </w:pPr>
    </w:p>
    <w:p w14:paraId="73FE2367" w14:textId="77777777" w:rsidR="00FA6009" w:rsidRPr="00885BFA" w:rsidRDefault="00FA6009" w:rsidP="00885BFA">
      <w:pPr>
        <w:spacing w:line="240" w:lineRule="auto"/>
        <w:rPr>
          <w:rFonts w:ascii="Times New Roman" w:hAnsi="Times New Roman" w:cs="Times New Roman"/>
          <w:sz w:val="24"/>
          <w:szCs w:val="24"/>
        </w:rPr>
      </w:pPr>
    </w:p>
    <w:p w14:paraId="77A113F6"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[pp. 17-18]</w:t>
      </w: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FA6009" w:rsidRPr="00885BFA" w14:paraId="02E1E5F3" w14:textId="77777777">
        <w:tc>
          <w:tcPr>
            <w:tcW w:w="4680" w:type="dxa"/>
            <w:tcMar>
              <w:top w:w="100" w:type="dxa"/>
              <w:left w:w="100" w:type="dxa"/>
              <w:bottom w:w="100" w:type="dxa"/>
              <w:right w:w="100" w:type="dxa"/>
            </w:tcMar>
          </w:tcPr>
          <w:p w14:paraId="7987B3C8" w14:textId="77777777" w:rsidR="00FA6009" w:rsidRPr="00885BFA" w:rsidRDefault="00000000" w:rsidP="00885BFA">
            <w:pPr>
              <w:widowControl w:val="0"/>
              <w:spacing w:line="240" w:lineRule="auto"/>
              <w:rPr>
                <w:rFonts w:ascii="Times New Roman" w:hAnsi="Times New Roman" w:cs="Times New Roman"/>
                <w:sz w:val="24"/>
                <w:szCs w:val="24"/>
              </w:rPr>
            </w:pPr>
            <w:r w:rsidRPr="00885BFA">
              <w:rPr>
                <w:rFonts w:ascii="Times New Roman" w:hAnsi="Times New Roman" w:cs="Times New Roman"/>
                <w:sz w:val="24"/>
                <w:szCs w:val="24"/>
              </w:rPr>
              <w:t>18.</w:t>
            </w:r>
          </w:p>
        </w:tc>
        <w:tc>
          <w:tcPr>
            <w:tcW w:w="4680" w:type="dxa"/>
            <w:tcMar>
              <w:top w:w="100" w:type="dxa"/>
              <w:left w:w="100" w:type="dxa"/>
              <w:bottom w:w="100" w:type="dxa"/>
              <w:right w:w="100" w:type="dxa"/>
            </w:tcMar>
          </w:tcPr>
          <w:p w14:paraId="660903C1" w14:textId="77777777" w:rsidR="00FA6009" w:rsidRPr="00885BFA" w:rsidRDefault="00000000" w:rsidP="00885BFA">
            <w:pPr>
              <w:widowControl w:val="0"/>
              <w:spacing w:line="240" w:lineRule="auto"/>
              <w:rPr>
                <w:rFonts w:ascii="Times New Roman" w:hAnsi="Times New Roman" w:cs="Times New Roman"/>
                <w:sz w:val="24"/>
                <w:szCs w:val="24"/>
              </w:rPr>
            </w:pPr>
            <w:r w:rsidRPr="00885BFA">
              <w:rPr>
                <w:rFonts w:ascii="Times New Roman" w:hAnsi="Times New Roman" w:cs="Times New Roman"/>
                <w:sz w:val="24"/>
                <w:szCs w:val="24"/>
              </w:rPr>
              <w:t>19.</w:t>
            </w:r>
          </w:p>
        </w:tc>
      </w:tr>
      <w:tr w:rsidR="00FA6009" w:rsidRPr="00885BFA" w14:paraId="7216DBB3" w14:textId="77777777">
        <w:tc>
          <w:tcPr>
            <w:tcW w:w="4680" w:type="dxa"/>
            <w:tcMar>
              <w:top w:w="100" w:type="dxa"/>
              <w:left w:w="100" w:type="dxa"/>
              <w:bottom w:w="100" w:type="dxa"/>
              <w:right w:w="100" w:type="dxa"/>
            </w:tcMar>
          </w:tcPr>
          <w:p w14:paraId="188EA1F8" w14:textId="77777777" w:rsidR="00FA6009"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rre chavilou maquisinta</w:t>
            </w:r>
          </w:p>
          <w:p w14:paraId="28007AE5"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tzaƐ, inucamah y Sacer-</w:t>
            </w:r>
          </w:p>
          <w:p w14:paraId="5F054E79"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dote in uan cha na tac</w:t>
            </w:r>
          </w:p>
          <w:p w14:paraId="67BC5DA3"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Y Sacerdote in uyeu ave,</w:t>
            </w:r>
          </w:p>
          <w:p w14:paraId="507117CB"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y gracia, rruƐ y bautis-</w:t>
            </w:r>
          </w:p>
          <w:p w14:paraId="75105935"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mo rruƐ Sacramentos;</w:t>
            </w:r>
          </w:p>
          <w:p w14:paraId="1D717F16"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rrum y Sacramentos at=</w:t>
            </w:r>
          </w:p>
          <w:p w14:paraId="321D95F5"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tac Christianos.</w:t>
            </w:r>
          </w:p>
          <w:p w14:paraId="1BA68A4C"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Vei mana cocheh y</w:t>
            </w:r>
          </w:p>
          <w:p w14:paraId="6AC675E8"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Sacramentos ma tichol</w:t>
            </w:r>
          </w:p>
          <w:p w14:paraId="0142029B"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ohiƐ taxah, a tobta vil</w:t>
            </w:r>
          </w:p>
          <w:p w14:paraId="73FCC8FE"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rruquihal a tumin,</w:t>
            </w:r>
          </w:p>
          <w:p w14:paraId="4AF9C590"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viliƐ a chicop, viliƐ rru</w:t>
            </w:r>
          </w:p>
          <w:p w14:paraId="2F3F3ECB" w14:textId="2E286324" w:rsidR="007203DF" w:rsidRPr="00885BFA"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nimal apat.</w:t>
            </w:r>
          </w:p>
        </w:tc>
        <w:tc>
          <w:tcPr>
            <w:tcW w:w="4680" w:type="dxa"/>
            <w:tcMar>
              <w:top w:w="100" w:type="dxa"/>
              <w:left w:w="100" w:type="dxa"/>
              <w:bottom w:w="100" w:type="dxa"/>
              <w:right w:w="100" w:type="dxa"/>
            </w:tcMar>
          </w:tcPr>
          <w:p w14:paraId="2A87786A" w14:textId="77777777" w:rsidR="00FA6009"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Mirad que vale mas lo que el Sa-</w:t>
            </w:r>
          </w:p>
          <w:p w14:paraId="24F174DB"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cerdote os da á vrōs. que lo que</w:t>
            </w:r>
          </w:p>
          <w:p w14:paraId="1C77964F"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vrōs le dais al sacerdote.</w:t>
            </w:r>
          </w:p>
          <w:p w14:paraId="1B52DEBE"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El Sacerdote os da la</w:t>
            </w:r>
          </w:p>
          <w:p w14:paraId="20712609"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gracia con el bautismo</w:t>
            </w:r>
          </w:p>
          <w:p w14:paraId="5070A499"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y con los Sacramentos; por</w:t>
            </w:r>
          </w:p>
          <w:p w14:paraId="115CD041"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los Sacramentos sois</w:t>
            </w:r>
          </w:p>
          <w:p w14:paraId="447AEF9C"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Cristianos.</w:t>
            </w:r>
          </w:p>
          <w:p w14:paraId="45789291"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Si no recibeis los Sa-</w:t>
            </w:r>
          </w:p>
          <w:p w14:paraId="14A75197"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cramentos, no podeis ir</w:t>
            </w:r>
          </w:p>
          <w:p w14:paraId="04C38B47"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al cielo aunque tengais</w:t>
            </w:r>
          </w:p>
          <w:p w14:paraId="26A1007B"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mucho dinero, muchas</w:t>
            </w:r>
          </w:p>
          <w:p w14:paraId="3C10DA66" w14:textId="77777777" w:rsidR="007203DF"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animales y buena</w:t>
            </w:r>
          </w:p>
          <w:p w14:paraId="2858CF56" w14:textId="5DAED511" w:rsidR="007203DF" w:rsidRPr="00885BFA" w:rsidRDefault="007203DF" w:rsidP="00885BFA">
            <w:pPr>
              <w:widowControl w:val="0"/>
              <w:spacing w:line="240" w:lineRule="auto"/>
              <w:rPr>
                <w:rFonts w:ascii="Times New Roman" w:hAnsi="Times New Roman" w:cs="Times New Roman"/>
                <w:sz w:val="24"/>
                <w:szCs w:val="24"/>
              </w:rPr>
            </w:pPr>
            <w:r>
              <w:rPr>
                <w:rFonts w:ascii="Times New Roman" w:hAnsi="Times New Roman" w:cs="Times New Roman"/>
                <w:sz w:val="24"/>
                <w:szCs w:val="24"/>
              </w:rPr>
              <w:t>casa.</w:t>
            </w:r>
          </w:p>
        </w:tc>
      </w:tr>
    </w:tbl>
    <w:p w14:paraId="71F74A7A" w14:textId="77777777" w:rsidR="00FA6009" w:rsidRPr="00885BFA" w:rsidRDefault="00FA6009" w:rsidP="00885BFA">
      <w:pPr>
        <w:spacing w:line="240" w:lineRule="auto"/>
        <w:rPr>
          <w:rFonts w:ascii="Times New Roman" w:hAnsi="Times New Roman" w:cs="Times New Roman"/>
          <w:sz w:val="24"/>
          <w:szCs w:val="24"/>
        </w:rPr>
      </w:pPr>
    </w:p>
    <w:p w14:paraId="36F10C41" w14:textId="77777777" w:rsidR="00FA6009" w:rsidRPr="00885BFA" w:rsidRDefault="00FA6009" w:rsidP="00885BFA">
      <w:pPr>
        <w:spacing w:line="240" w:lineRule="auto"/>
        <w:rPr>
          <w:rFonts w:ascii="Times New Roman" w:hAnsi="Times New Roman" w:cs="Times New Roman"/>
          <w:sz w:val="24"/>
          <w:szCs w:val="24"/>
        </w:rPr>
      </w:pPr>
    </w:p>
    <w:p w14:paraId="586FDCAC"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[pp. 19-20]</w:t>
      </w: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FA6009" w:rsidRPr="00885BFA" w14:paraId="348C5F3A" w14:textId="77777777">
        <w:tc>
          <w:tcPr>
            <w:tcW w:w="4680" w:type="dxa"/>
            <w:tcMar>
              <w:top w:w="100" w:type="dxa"/>
              <w:left w:w="100" w:type="dxa"/>
              <w:bottom w:w="100" w:type="dxa"/>
              <w:right w:w="100" w:type="dxa"/>
            </w:tcMar>
          </w:tcPr>
          <w:p w14:paraId="5671A220" w14:textId="77777777" w:rsidR="00FA6009" w:rsidRPr="00885BFA" w:rsidRDefault="00000000" w:rsidP="00885BFA">
            <w:pPr>
              <w:widowControl w:val="0"/>
              <w:spacing w:line="240" w:lineRule="auto"/>
              <w:rPr>
                <w:rFonts w:ascii="Times New Roman" w:hAnsi="Times New Roman" w:cs="Times New Roman"/>
                <w:sz w:val="24"/>
                <w:szCs w:val="24"/>
              </w:rPr>
            </w:pPr>
            <w:r w:rsidRPr="00885BFA">
              <w:rPr>
                <w:rFonts w:ascii="Times New Roman" w:hAnsi="Times New Roman" w:cs="Times New Roman"/>
                <w:sz w:val="24"/>
                <w:szCs w:val="24"/>
              </w:rPr>
              <w:t>20.</w:t>
            </w:r>
          </w:p>
        </w:tc>
        <w:tc>
          <w:tcPr>
            <w:tcW w:w="4680" w:type="dxa"/>
            <w:tcMar>
              <w:top w:w="100" w:type="dxa"/>
              <w:left w:w="100" w:type="dxa"/>
              <w:bottom w:w="100" w:type="dxa"/>
              <w:right w:w="100" w:type="dxa"/>
            </w:tcMar>
          </w:tcPr>
          <w:p w14:paraId="60659830" w14:textId="77777777" w:rsidR="00FA6009" w:rsidRPr="00885BFA" w:rsidRDefault="00000000" w:rsidP="00885BFA">
            <w:pPr>
              <w:widowControl w:val="0"/>
              <w:spacing w:line="240" w:lineRule="auto"/>
              <w:rPr>
                <w:rFonts w:ascii="Times New Roman" w:hAnsi="Times New Roman" w:cs="Times New Roman"/>
                <w:sz w:val="24"/>
                <w:szCs w:val="24"/>
              </w:rPr>
            </w:pPr>
            <w:r w:rsidRPr="00885BFA">
              <w:rPr>
                <w:rFonts w:ascii="Times New Roman" w:hAnsi="Times New Roman" w:cs="Times New Roman"/>
                <w:sz w:val="24"/>
                <w:szCs w:val="24"/>
              </w:rPr>
              <w:t>21.</w:t>
            </w:r>
          </w:p>
        </w:tc>
      </w:tr>
      <w:tr w:rsidR="00FA6009" w:rsidRPr="00885BFA" w14:paraId="072FDF9F" w14:textId="77777777">
        <w:tc>
          <w:tcPr>
            <w:tcW w:w="4680" w:type="dxa"/>
            <w:tcMar>
              <w:top w:w="100" w:type="dxa"/>
              <w:left w:w="100" w:type="dxa"/>
              <w:bottom w:w="100" w:type="dxa"/>
              <w:right w:w="100" w:type="dxa"/>
            </w:tcMar>
          </w:tcPr>
          <w:p w14:paraId="0ACA2498"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¿Chicamah ave vacun,</w:t>
            </w:r>
          </w:p>
          <w:p w14:paraId="1D061D5C"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vixcun, nuhinacoƐ â pat;</w:t>
            </w:r>
          </w:p>
          <w:p w14:paraId="395882AB"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chi hal, quinaƐ, noƐ, vei</w:t>
            </w:r>
          </w:p>
          <w:p w14:paraId="58FC7635"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ti quimiƐ chimahinah</w:t>
            </w:r>
          </w:p>
          <w:p w14:paraId="675C5426"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compesion?</w:t>
            </w:r>
          </w:p>
          <w:p w14:paraId="470F4B31"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Y Sacerdote inuca-</w:t>
            </w:r>
          </w:p>
          <w:p w14:paraId="61C2F3CB" w14:textId="7D3AB665"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Ɛah chaloƐ y Jesu Cristo</w:t>
            </w:r>
          </w:p>
          <w:p w14:paraId="01379C0F"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pan taxah ticul rulaah-</w:t>
            </w:r>
          </w:p>
          <w:p w14:paraId="0F128D9E"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tac; vei mahinah Mixa,</w:t>
            </w:r>
          </w:p>
          <w:p w14:paraId="168007CD"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ma in ƐuliƐ y Jesu Cristo</w:t>
            </w:r>
          </w:p>
          <w:p w14:paraId="0F5E636D"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pan a tinamit.</w:t>
            </w:r>
          </w:p>
          <w:p w14:paraId="5F82E260"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ChaƐorve, vacun, cha=</w:t>
            </w:r>
          </w:p>
          <w:p w14:paraId="0A12F6F1"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corve, ¿ahaviliƐ xtina-</w:t>
            </w:r>
          </w:p>
          <w:p w14:paraId="0F2C49F7"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cax ¿mire nacax y hal,</w:t>
            </w:r>
          </w:p>
          <w:p w14:paraId="082DFC3B" w14:textId="3DEE11B6" w:rsidR="00585FE6" w:rsidRP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y quimaƐ y milox,</w:t>
            </w:r>
          </w:p>
        </w:tc>
        <w:tc>
          <w:tcPr>
            <w:tcW w:w="4680" w:type="dxa"/>
            <w:tcMar>
              <w:top w:w="100" w:type="dxa"/>
              <w:left w:w="100" w:type="dxa"/>
              <w:bottom w:w="100" w:type="dxa"/>
              <w:right w:w="100" w:type="dxa"/>
            </w:tcMar>
          </w:tcPr>
          <w:p w14:paraId="6F8C0106" w14:textId="77777777" w:rsidR="00FA6009"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¿De que os sirve, hijos,</w:t>
            </w:r>
          </w:p>
          <w:p w14:paraId="149C2835"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hijas, que tengais vues-</w:t>
            </w:r>
          </w:p>
          <w:p w14:paraId="34158319"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tra casa llena de algodon,</w:t>
            </w:r>
          </w:p>
          <w:p w14:paraId="5B40C385"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mais, frijol, si te moris sin</w:t>
            </w:r>
          </w:p>
          <w:p w14:paraId="1861BEAB"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confesion?</w:t>
            </w:r>
          </w:p>
          <w:p w14:paraId="18A1192E"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El Sacerdote llama á</w:t>
            </w:r>
          </w:p>
          <w:p w14:paraId="5CF55E41"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JesuCristo en la Misa para</w:t>
            </w:r>
          </w:p>
          <w:p w14:paraId="385CCDA6"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que venga a visitarnos.</w:t>
            </w:r>
          </w:p>
          <w:p w14:paraId="04859650"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Si no hay misa, no vie-</w:t>
            </w:r>
          </w:p>
          <w:p w14:paraId="6804B96B"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ne Jesu Christo a vuestro</w:t>
            </w:r>
          </w:p>
          <w:p w14:paraId="43471403"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pueblo.</w:t>
            </w:r>
          </w:p>
          <w:p w14:paraId="225CAD45"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Decidme, hijos, decid=</w:t>
            </w:r>
          </w:p>
          <w:p w14:paraId="0B484F20"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me, quereis mas las ma</w:t>
            </w:r>
          </w:p>
          <w:p w14:paraId="5DE1C9D7"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zorcas de maiz, quereis</w:t>
            </w:r>
          </w:p>
          <w:p w14:paraId="673213D6" w14:textId="495EA8C3" w:rsidR="00585FE6" w:rsidRP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mas el frijol, los huevos,</w:t>
            </w:r>
          </w:p>
        </w:tc>
      </w:tr>
    </w:tbl>
    <w:p w14:paraId="52A2994C" w14:textId="77777777" w:rsidR="00FA6009" w:rsidRPr="00885BFA" w:rsidRDefault="00FA6009" w:rsidP="00885BFA">
      <w:pPr>
        <w:spacing w:line="240" w:lineRule="auto"/>
        <w:rPr>
          <w:rFonts w:ascii="Times New Roman" w:hAnsi="Times New Roman" w:cs="Times New Roman"/>
          <w:sz w:val="24"/>
          <w:szCs w:val="24"/>
        </w:rPr>
      </w:pPr>
    </w:p>
    <w:p w14:paraId="42DFDDD6" w14:textId="77777777" w:rsidR="00FA6009" w:rsidRPr="00885BFA" w:rsidRDefault="00FA6009" w:rsidP="00885BFA">
      <w:pPr>
        <w:spacing w:line="240" w:lineRule="auto"/>
        <w:rPr>
          <w:rFonts w:ascii="Times New Roman" w:hAnsi="Times New Roman" w:cs="Times New Roman"/>
          <w:sz w:val="24"/>
          <w:szCs w:val="24"/>
        </w:rPr>
      </w:pPr>
    </w:p>
    <w:p w14:paraId="214E43CB"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[pp. 21-22]</w:t>
      </w: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FA6009" w:rsidRPr="00885BFA" w14:paraId="061B43AD" w14:textId="77777777">
        <w:tc>
          <w:tcPr>
            <w:tcW w:w="4680" w:type="dxa"/>
            <w:tcMar>
              <w:top w:w="100" w:type="dxa"/>
              <w:left w:w="100" w:type="dxa"/>
              <w:bottom w:w="100" w:type="dxa"/>
              <w:right w:w="100" w:type="dxa"/>
            </w:tcMar>
          </w:tcPr>
          <w:p w14:paraId="528B8F8C" w14:textId="77777777" w:rsidR="00FA6009" w:rsidRPr="00885BFA" w:rsidRDefault="00000000" w:rsidP="00885BFA">
            <w:pPr>
              <w:widowControl w:val="0"/>
              <w:spacing w:line="240" w:lineRule="auto"/>
              <w:rPr>
                <w:rFonts w:ascii="Times New Roman" w:hAnsi="Times New Roman" w:cs="Times New Roman"/>
                <w:sz w:val="24"/>
                <w:szCs w:val="24"/>
              </w:rPr>
            </w:pPr>
            <w:r w:rsidRPr="00885BFA">
              <w:rPr>
                <w:rFonts w:ascii="Times New Roman" w:hAnsi="Times New Roman" w:cs="Times New Roman"/>
                <w:sz w:val="24"/>
                <w:szCs w:val="24"/>
              </w:rPr>
              <w:t>22.</w:t>
            </w:r>
          </w:p>
        </w:tc>
        <w:tc>
          <w:tcPr>
            <w:tcW w:w="4680" w:type="dxa"/>
            <w:tcMar>
              <w:top w:w="100" w:type="dxa"/>
              <w:left w:w="100" w:type="dxa"/>
              <w:bottom w:w="100" w:type="dxa"/>
              <w:right w:w="100" w:type="dxa"/>
            </w:tcMar>
          </w:tcPr>
          <w:p w14:paraId="4F0ECEAB" w14:textId="77777777" w:rsidR="00FA6009" w:rsidRPr="00885BFA" w:rsidRDefault="00000000" w:rsidP="00885BFA">
            <w:pPr>
              <w:widowControl w:val="0"/>
              <w:spacing w:line="240" w:lineRule="auto"/>
              <w:rPr>
                <w:rFonts w:ascii="Times New Roman" w:hAnsi="Times New Roman" w:cs="Times New Roman"/>
                <w:sz w:val="24"/>
                <w:szCs w:val="24"/>
              </w:rPr>
            </w:pPr>
            <w:r w:rsidRPr="00885BFA">
              <w:rPr>
                <w:rFonts w:ascii="Times New Roman" w:hAnsi="Times New Roman" w:cs="Times New Roman"/>
                <w:sz w:val="24"/>
                <w:szCs w:val="24"/>
              </w:rPr>
              <w:t>23.</w:t>
            </w:r>
          </w:p>
        </w:tc>
      </w:tr>
      <w:tr w:rsidR="00FA6009" w:rsidRPr="00885BFA" w14:paraId="1E0C9A27" w14:textId="77777777">
        <w:tc>
          <w:tcPr>
            <w:tcW w:w="4680" w:type="dxa"/>
            <w:tcMar>
              <w:top w:w="100" w:type="dxa"/>
              <w:left w:w="100" w:type="dxa"/>
              <w:bottom w:w="100" w:type="dxa"/>
              <w:right w:w="100" w:type="dxa"/>
            </w:tcMar>
          </w:tcPr>
          <w:p w14:paraId="27368F3C" w14:textId="77777777" w:rsidR="00FA6009"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chivach y Jesu Christo?</w:t>
            </w:r>
          </w:p>
          <w:p w14:paraId="5715D95F"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Chavilou vacun; vixcun,</w:t>
            </w:r>
          </w:p>
          <w:p w14:paraId="66DCEB1E"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y nacanamtac; rre chavi-</w:t>
            </w:r>
          </w:p>
          <w:p w14:paraId="01380650"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li</w:t>
            </w:r>
            <w:r w:rsidRPr="00585FE6">
              <w:rPr>
                <w:rFonts w:ascii="Times New Roman" w:hAnsi="Times New Roman" w:cs="Times New Roman"/>
                <w:color w:val="7F7F7F" w:themeColor="text1" w:themeTint="80"/>
                <w:sz w:val="24"/>
                <w:szCs w:val="24"/>
                <w:lang w:val="en-US"/>
              </w:rPr>
              <w:t>Ɛ</w:t>
            </w:r>
            <w:r w:rsidRPr="00585FE6">
              <w:rPr>
                <w:rFonts w:ascii="Times New Roman" w:hAnsi="Times New Roman" w:cs="Times New Roman"/>
                <w:color w:val="7F7F7F" w:themeColor="text1" w:themeTint="80"/>
                <w:sz w:val="24"/>
                <w:szCs w:val="24"/>
                <w:vertAlign w:val="superscript"/>
                <w:lang w:val="en-US"/>
              </w:rPr>
              <w:t>?</w:t>
            </w:r>
            <w:r w:rsidRPr="00585FE6">
              <w:rPr>
                <w:rFonts w:ascii="Times New Roman" w:hAnsi="Times New Roman" w:cs="Times New Roman"/>
                <w:color w:val="7F7F7F" w:themeColor="text1" w:themeTint="80"/>
                <w:sz w:val="24"/>
                <w:szCs w:val="24"/>
                <w:lang w:val="en-US"/>
              </w:rPr>
              <w:t xml:space="preserve"> </w:t>
            </w:r>
            <w:r>
              <w:rPr>
                <w:rFonts w:ascii="Times New Roman" w:hAnsi="Times New Roman" w:cs="Times New Roman"/>
                <w:sz w:val="24"/>
                <w:szCs w:val="24"/>
                <w:lang w:val="en-US"/>
              </w:rPr>
              <w:t>u attac Cristianos;</w:t>
            </w:r>
          </w:p>
          <w:p w14:paraId="4205D1A3"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mati avicar y avioƐ y</w:t>
            </w:r>
          </w:p>
          <w:p w14:paraId="7BCC7E68" w14:textId="6F1A528A"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Sacerdote cha xilaƐ tac;</w:t>
            </w:r>
          </w:p>
          <w:p w14:paraId="5A2D7EDD"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Y Sacerdote rre rru ca=</w:t>
            </w:r>
          </w:p>
          <w:p w14:paraId="15246129"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mah avilaniƐ, masach=</w:t>
            </w:r>
          </w:p>
          <w:p w14:paraId="71609318"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tac rruƐubal y Dios chi-</w:t>
            </w:r>
          </w:p>
          <w:p w14:paraId="13C15B9F"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pam y cachaniƐ vili,</w:t>
            </w:r>
          </w:p>
          <w:p w14:paraId="006BAC75"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rruchet chirih a quimiƐ</w:t>
            </w:r>
          </w:p>
          <w:p w14:paraId="5A59CCC4"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hoh hiloƐ chi huneliƐ</w:t>
            </w:r>
          </w:p>
          <w:p w14:paraId="5EFFF73F" w14:textId="180048D3" w:rsidR="00585FE6" w:rsidRP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pan taxah.</w:t>
            </w:r>
          </w:p>
        </w:tc>
        <w:tc>
          <w:tcPr>
            <w:tcW w:w="4680" w:type="dxa"/>
            <w:tcMar>
              <w:top w:w="100" w:type="dxa"/>
              <w:left w:w="100" w:type="dxa"/>
              <w:bottom w:w="100" w:type="dxa"/>
              <w:right w:w="100" w:type="dxa"/>
            </w:tcMar>
          </w:tcPr>
          <w:p w14:paraId="3610C991" w14:textId="77777777" w:rsidR="00FA6009"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que á Jesu Christo?</w:t>
            </w:r>
          </w:p>
          <w:p w14:paraId="37E304C3"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Mirad, hijos, hijas,</w:t>
            </w:r>
          </w:p>
          <w:p w14:paraId="0FCC17E2"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lo que haceis, que sois</w:t>
            </w:r>
          </w:p>
          <w:p w14:paraId="0D197C0E"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Cristianos. No sinteis que</w:t>
            </w:r>
          </w:p>
          <w:p w14:paraId="789CAB14"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el Sacerdote esté con</w:t>
            </w:r>
          </w:p>
          <w:p w14:paraId="26940F2E"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vosotros.</w:t>
            </w:r>
          </w:p>
          <w:p w14:paraId="1131BB96"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El Sacerdote está para</w:t>
            </w:r>
          </w:p>
          <w:p w14:paraId="2D5E08B1"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que no olvideis la ley</w:t>
            </w:r>
          </w:p>
          <w:p w14:paraId="48AB8D91"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de Dios en esta vida y</w:t>
            </w:r>
          </w:p>
          <w:p w14:paraId="7F008CE0"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enseñaros lo que habeis</w:t>
            </w:r>
          </w:p>
          <w:p w14:paraId="2E0119B2"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de hacer para que después</w:t>
            </w:r>
          </w:p>
          <w:p w14:paraId="1F16A17D"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de vrā muerte vayais a</w:t>
            </w:r>
          </w:p>
          <w:p w14:paraId="0375D5B3" w14:textId="77777777" w:rsid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descansar para siempre</w:t>
            </w:r>
          </w:p>
          <w:p w14:paraId="1CBD1CF5" w14:textId="5A3D2271" w:rsidR="00585FE6" w:rsidRPr="00585FE6" w:rsidRDefault="00585FE6" w:rsidP="00885BFA">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en el cielo.</w:t>
            </w:r>
          </w:p>
        </w:tc>
      </w:tr>
    </w:tbl>
    <w:p w14:paraId="64829804" w14:textId="77777777" w:rsidR="00FA6009" w:rsidRPr="00885BFA" w:rsidRDefault="00FA6009" w:rsidP="00885BFA">
      <w:pPr>
        <w:spacing w:line="240" w:lineRule="auto"/>
        <w:rPr>
          <w:rFonts w:ascii="Times New Roman" w:hAnsi="Times New Roman" w:cs="Times New Roman"/>
          <w:sz w:val="24"/>
          <w:szCs w:val="24"/>
        </w:rPr>
      </w:pPr>
    </w:p>
    <w:p w14:paraId="010EC718" w14:textId="77777777" w:rsidR="00FA6009" w:rsidRPr="00885BFA" w:rsidRDefault="00FA6009" w:rsidP="00885BFA">
      <w:pPr>
        <w:spacing w:line="240" w:lineRule="auto"/>
        <w:rPr>
          <w:rFonts w:ascii="Times New Roman" w:hAnsi="Times New Roman" w:cs="Times New Roman"/>
          <w:sz w:val="24"/>
          <w:szCs w:val="24"/>
        </w:rPr>
      </w:pPr>
    </w:p>
    <w:p w14:paraId="2EF89DF0"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[pp. 23]</w:t>
      </w:r>
    </w:p>
    <w:p w14:paraId="12CFDF33"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24.</w:t>
      </w:r>
    </w:p>
    <w:p w14:paraId="4BB272CB"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Se hizo esta Plática en</w:t>
      </w:r>
    </w:p>
    <w:p w14:paraId="17EAADFA"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Tamahun á 17 de Diciembre</w:t>
      </w:r>
    </w:p>
    <w:p w14:paraId="212111E9" w14:textId="629D5054"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de 1822, estando el S</w:t>
      </w:r>
      <w:r w:rsidR="009F0EF6">
        <w:rPr>
          <w:rFonts w:ascii="Times New Roman" w:hAnsi="Times New Roman" w:cs="Times New Roman"/>
          <w:sz w:val="24"/>
          <w:szCs w:val="24"/>
        </w:rPr>
        <w:t>õ</w:t>
      </w:r>
      <w:r w:rsidRPr="00885BFA">
        <w:rPr>
          <w:rFonts w:ascii="Times New Roman" w:hAnsi="Times New Roman" w:cs="Times New Roman"/>
          <w:sz w:val="24"/>
          <w:szCs w:val="24"/>
        </w:rPr>
        <w:t>r</w:t>
      </w:r>
    </w:p>
    <w:p w14:paraId="0CB8D311" w14:textId="7D55002A"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Don Vicente Filisola Pre</w:t>
      </w:r>
      <w:r w:rsidR="009F0EF6">
        <w:rPr>
          <w:rFonts w:ascii="Times New Roman" w:hAnsi="Times New Roman" w:cs="Times New Roman"/>
          <w:sz w:val="24"/>
          <w:szCs w:val="24"/>
        </w:rPr>
        <w:t>=</w:t>
      </w:r>
    </w:p>
    <w:p w14:paraId="2985E83A"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sidente de Guatemala en</w:t>
      </w:r>
    </w:p>
    <w:p w14:paraId="112AC3A1"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actual guerra con San</w:t>
      </w:r>
    </w:p>
    <w:p w14:paraId="309FA0B3"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Salvador.</w:t>
      </w:r>
    </w:p>
    <w:p w14:paraId="76E4C91E" w14:textId="77777777" w:rsidR="00FA6009" w:rsidRPr="00885BFA" w:rsidRDefault="00FA6009" w:rsidP="00885BFA">
      <w:pPr>
        <w:spacing w:line="240" w:lineRule="auto"/>
        <w:rPr>
          <w:rFonts w:ascii="Times New Roman" w:hAnsi="Times New Roman" w:cs="Times New Roman"/>
          <w:sz w:val="24"/>
          <w:szCs w:val="24"/>
        </w:rPr>
      </w:pPr>
    </w:p>
    <w:p w14:paraId="420478C9" w14:textId="77777777" w:rsidR="00FA6009" w:rsidRPr="00885BFA" w:rsidRDefault="00000000" w:rsidP="00885BFA">
      <w:pPr>
        <w:spacing w:line="240" w:lineRule="auto"/>
        <w:rPr>
          <w:rFonts w:ascii="Times New Roman" w:hAnsi="Times New Roman" w:cs="Times New Roman"/>
          <w:sz w:val="24"/>
          <w:szCs w:val="24"/>
        </w:rPr>
      </w:pPr>
      <w:r w:rsidRPr="00885BFA">
        <w:rPr>
          <w:rFonts w:ascii="Times New Roman" w:hAnsi="Times New Roman" w:cs="Times New Roman"/>
          <w:sz w:val="24"/>
          <w:szCs w:val="24"/>
        </w:rPr>
        <w:t>[pp. 24-25 blank]</w:t>
      </w:r>
    </w:p>
    <w:sectPr w:rsidR="00FA6009" w:rsidRPr="00885BF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09"/>
    <w:rsid w:val="00125652"/>
    <w:rsid w:val="00193141"/>
    <w:rsid w:val="0026745F"/>
    <w:rsid w:val="00280C11"/>
    <w:rsid w:val="003146E8"/>
    <w:rsid w:val="00442DC6"/>
    <w:rsid w:val="00585FE6"/>
    <w:rsid w:val="00697760"/>
    <w:rsid w:val="007203DF"/>
    <w:rsid w:val="00874118"/>
    <w:rsid w:val="00885BFA"/>
    <w:rsid w:val="009F0EF6"/>
    <w:rsid w:val="00DB638F"/>
    <w:rsid w:val="00F72C57"/>
    <w:rsid w:val="00FA6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D17D"/>
  <w15:docId w15:val="{EBF6AF62-A916-4ADF-A2F6-CAC937A7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885BFA"/>
    <w:rPr>
      <w:color w:val="0000FF" w:themeColor="hyperlink"/>
      <w:u w:val="single"/>
    </w:rPr>
  </w:style>
  <w:style w:type="character" w:styleId="UnresolvedMention">
    <w:name w:val="Unresolved Mention"/>
    <w:basedOn w:val="DefaultParagraphFont"/>
    <w:uiPriority w:val="99"/>
    <w:semiHidden/>
    <w:unhideWhenUsed/>
    <w:rsid w:val="00F72C57"/>
    <w:rPr>
      <w:color w:val="605E5C"/>
      <w:shd w:val="clear" w:color="auto" w:fill="E1DFDD"/>
    </w:rPr>
  </w:style>
  <w:style w:type="character" w:styleId="FollowedHyperlink">
    <w:name w:val="FollowedHyperlink"/>
    <w:basedOn w:val="DefaultParagraphFont"/>
    <w:uiPriority w:val="99"/>
    <w:semiHidden/>
    <w:unhideWhenUsed/>
    <w:rsid w:val="001931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lenda.library.upenn.edu/catalog/81431-p3js9hs8p" TargetMode="External"/><Relationship Id="rId5" Type="http://schemas.openxmlformats.org/officeDocument/2006/relationships/hyperlink" Target="https://colenda.library.upenn.edu/catalog/81431-p33t9dg96" TargetMode="External"/><Relationship Id="rId4" Type="http://schemas.openxmlformats.org/officeDocument/2006/relationships/hyperlink" Target="https://jtandyling.github.io/ColonialPoq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Tandy</dc:creator>
  <cp:lastModifiedBy>James Tandy</cp:lastModifiedBy>
  <cp:revision>4</cp:revision>
  <dcterms:created xsi:type="dcterms:W3CDTF">2026-02-09T17:01:00Z</dcterms:created>
  <dcterms:modified xsi:type="dcterms:W3CDTF">2026-02-09T17:46:00Z</dcterms:modified>
</cp:coreProperties>
</file>